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60" w:rsidRDefault="00D55860" w:rsidP="00D55860">
      <w:pPr>
        <w:tabs>
          <w:tab w:val="center" w:pos="5253"/>
          <w:tab w:val="left" w:pos="7575"/>
        </w:tabs>
        <w:jc w:val="center"/>
        <w:rPr>
          <w:rFonts w:ascii="Californian FB" w:hAnsi="Californian FB"/>
          <w:b/>
          <w:color w:val="76923C"/>
        </w:rPr>
      </w:pPr>
      <w:r w:rsidRPr="00D73C9A">
        <w:rPr>
          <w:rFonts w:ascii="Californian FB" w:hAnsi="Californian FB"/>
          <w:b/>
          <w:color w:val="528FC2"/>
        </w:rPr>
        <w:t>A</w:t>
      </w:r>
      <w:r>
        <w:rPr>
          <w:rFonts w:ascii="Californian FB" w:hAnsi="Californian FB"/>
          <w:b/>
          <w:color w:val="528FC2"/>
        </w:rPr>
        <w:t xml:space="preserve">SSOCIATION </w:t>
      </w:r>
      <w:r w:rsidRPr="00D73C9A">
        <w:rPr>
          <w:rFonts w:ascii="Californian FB" w:hAnsi="Californian FB"/>
          <w:color w:val="528FC2"/>
        </w:rPr>
        <w:t xml:space="preserve"> </w:t>
      </w:r>
      <w:r w:rsidRPr="00D73C9A">
        <w:rPr>
          <w:rFonts w:ascii="Californian FB" w:hAnsi="Californian FB"/>
          <w:b/>
          <w:color w:val="CC0099"/>
        </w:rPr>
        <w:t>V</w:t>
      </w:r>
      <w:r>
        <w:rPr>
          <w:rFonts w:ascii="Californian FB" w:hAnsi="Californian FB"/>
          <w:b/>
          <w:color w:val="CC0099"/>
        </w:rPr>
        <w:t xml:space="preserve">ACANCES </w:t>
      </w:r>
      <w:r w:rsidRPr="00D73C9A">
        <w:rPr>
          <w:rFonts w:ascii="Californian FB" w:hAnsi="Californian FB"/>
          <w:b/>
          <w:color w:val="76923C"/>
        </w:rPr>
        <w:t>N</w:t>
      </w:r>
      <w:r>
        <w:rPr>
          <w:rFonts w:ascii="Californian FB" w:hAnsi="Californian FB"/>
          <w:b/>
          <w:color w:val="76923C"/>
        </w:rPr>
        <w:t>ATURE</w:t>
      </w:r>
    </w:p>
    <w:p w:rsidR="00794452" w:rsidRPr="00C1082F" w:rsidRDefault="00D55860" w:rsidP="00D55860">
      <w:pPr>
        <w:jc w:val="center"/>
        <w:rPr>
          <w:rFonts w:ascii="Times New Roman" w:hAnsi="Times New Roman" w:cs="Times New Roman"/>
        </w:rPr>
      </w:pPr>
      <w:r w:rsidRPr="00DE4EA7">
        <w:rPr>
          <w:rFonts w:ascii="Californian FB" w:hAnsi="Californian FB"/>
        </w:rPr>
        <w:t>- Bourg de Born- 47210 Saint-</w:t>
      </w:r>
      <w:proofErr w:type="spellStart"/>
      <w:r w:rsidRPr="00DE4EA7">
        <w:rPr>
          <w:rFonts w:ascii="Californian FB" w:hAnsi="Californian FB"/>
        </w:rPr>
        <w:t>Eutrope</w:t>
      </w:r>
      <w:proofErr w:type="spellEnd"/>
      <w:r w:rsidRPr="00DE4EA7">
        <w:rPr>
          <w:rFonts w:ascii="Californian FB" w:hAnsi="Californian FB"/>
        </w:rPr>
        <w:t>-de-Born</w:t>
      </w:r>
      <w:r>
        <w:rPr>
          <w:rFonts w:ascii="Californian FB" w:hAnsi="Californian FB"/>
        </w:rPr>
        <w:t xml:space="preserve"> / </w:t>
      </w:r>
      <w:r w:rsidRPr="00DE4EA7">
        <w:rPr>
          <w:rFonts w:ascii="Californian FB" w:hAnsi="Californian FB"/>
        </w:rPr>
        <w:t>Tel : 0553363540</w: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C4B5759" wp14:editId="3162C447">
            <wp:simplePos x="0" y="0"/>
            <wp:positionH relativeFrom="column">
              <wp:posOffset>-15875</wp:posOffset>
            </wp:positionH>
            <wp:positionV relativeFrom="paragraph">
              <wp:posOffset>-365125</wp:posOffset>
            </wp:positionV>
            <wp:extent cx="773430" cy="828675"/>
            <wp:effectExtent l="0" t="0" r="7620" b="9525"/>
            <wp:wrapSquare wrapText="bothSides"/>
            <wp:docPr id="1" name="Image 1" descr="C:\Users\RAM\Documents\communication\LOGOS\VACANCES NATURE DEF co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RAM\Documents\communication\LOGOS\VACANCES NATURE DEF cop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0E" w:rsidRPr="00C1082F" w:rsidRDefault="00CA470E">
      <w:pPr>
        <w:rPr>
          <w:rFonts w:ascii="Times New Roman" w:hAnsi="Times New Roman" w:cs="Times New Roman"/>
        </w:rPr>
      </w:pPr>
    </w:p>
    <w:p w:rsidR="00CA470E" w:rsidRPr="00C1082F" w:rsidRDefault="00CA470E">
      <w:pPr>
        <w:rPr>
          <w:rFonts w:ascii="Times New Roman" w:hAnsi="Times New Roman" w:cs="Times New Roman"/>
        </w:rPr>
      </w:pPr>
    </w:p>
    <w:p w:rsidR="00CA470E" w:rsidRPr="00C1082F" w:rsidRDefault="00CA470E">
      <w:pPr>
        <w:rPr>
          <w:rFonts w:ascii="Times New Roman" w:hAnsi="Times New Roman" w:cs="Times New Roman"/>
        </w:rPr>
      </w:pPr>
    </w:p>
    <w:p w:rsidR="00CA470E" w:rsidRPr="00C1082F" w:rsidRDefault="00CA470E" w:rsidP="00D55860">
      <w:pPr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C1082F">
        <w:rPr>
          <w:rFonts w:ascii="Times New Roman" w:hAnsi="Times New Roman" w:cs="Times New Roman"/>
          <w:sz w:val="36"/>
          <w:szCs w:val="36"/>
        </w:rPr>
        <w:t>REGLEMENT INTERIEUR</w:t>
      </w:r>
      <w:r w:rsidR="00D55860">
        <w:rPr>
          <w:rFonts w:ascii="Times New Roman" w:hAnsi="Times New Roman" w:cs="Times New Roman"/>
          <w:sz w:val="36"/>
          <w:szCs w:val="36"/>
        </w:rPr>
        <w:t xml:space="preserve"> du RAMP</w:t>
      </w:r>
    </w:p>
    <w:p w:rsidR="00CA470E" w:rsidRPr="00C1082F" w:rsidRDefault="00CA470E" w:rsidP="00CA470E">
      <w:pPr>
        <w:rPr>
          <w:rFonts w:ascii="Times New Roman" w:hAnsi="Times New Roman" w:cs="Times New Roman"/>
          <w:sz w:val="24"/>
          <w:szCs w:val="24"/>
        </w:rPr>
      </w:pPr>
    </w:p>
    <w:p w:rsidR="00CA470E" w:rsidRPr="0014765B" w:rsidRDefault="00CA470E" w:rsidP="00E31BD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14765B">
        <w:rPr>
          <w:rFonts w:ascii="Times New Roman" w:hAnsi="Times New Roman" w:cs="Times New Roman"/>
          <w:b/>
          <w:u w:val="single"/>
        </w:rPr>
        <w:t>PRESENTATION DE LA STUCTURE</w:t>
      </w:r>
    </w:p>
    <w:p w:rsidR="00CA470E" w:rsidRPr="00C1082F" w:rsidRDefault="00CA470E" w:rsidP="000036E5">
      <w:pPr>
        <w:jc w:val="both"/>
        <w:rPr>
          <w:rFonts w:ascii="Times New Roman" w:hAnsi="Times New Roman" w:cs="Times New Roman"/>
          <w:sz w:val="24"/>
          <w:szCs w:val="24"/>
        </w:rPr>
      </w:pPr>
      <w:r w:rsidRPr="00C1082F">
        <w:rPr>
          <w:rFonts w:ascii="Times New Roman" w:hAnsi="Times New Roman" w:cs="Times New Roman"/>
          <w:sz w:val="24"/>
          <w:szCs w:val="24"/>
        </w:rPr>
        <w:t xml:space="preserve">Le Relais Assistantes Maternelles </w:t>
      </w:r>
      <w:r w:rsidR="00D55860">
        <w:rPr>
          <w:rFonts w:ascii="Times New Roman" w:hAnsi="Times New Roman" w:cs="Times New Roman"/>
          <w:sz w:val="24"/>
          <w:szCs w:val="24"/>
        </w:rPr>
        <w:t xml:space="preserve">et Parents (RAMP) </w:t>
      </w:r>
      <w:r w:rsidRPr="00C1082F">
        <w:rPr>
          <w:rFonts w:ascii="Times New Roman" w:hAnsi="Times New Roman" w:cs="Times New Roman"/>
          <w:sz w:val="24"/>
          <w:szCs w:val="24"/>
        </w:rPr>
        <w:t xml:space="preserve">est une structure associative gérée par </w:t>
      </w:r>
      <w:r w:rsidR="0051525B">
        <w:rPr>
          <w:rFonts w:ascii="Times New Roman" w:hAnsi="Times New Roman" w:cs="Times New Roman"/>
          <w:sz w:val="24"/>
          <w:szCs w:val="24"/>
        </w:rPr>
        <w:t>l’association Vacances Nature</w:t>
      </w:r>
      <w:r w:rsidR="00D55860">
        <w:rPr>
          <w:rFonts w:ascii="Times New Roman" w:hAnsi="Times New Roman" w:cs="Times New Roman"/>
          <w:sz w:val="24"/>
          <w:szCs w:val="24"/>
        </w:rPr>
        <w:t>. C’est un service gratuit</w:t>
      </w:r>
      <w:r w:rsidRPr="00C1082F">
        <w:rPr>
          <w:rFonts w:ascii="Times New Roman" w:hAnsi="Times New Roman" w:cs="Times New Roman"/>
          <w:sz w:val="24"/>
          <w:szCs w:val="24"/>
        </w:rPr>
        <w:t>.</w:t>
      </w:r>
    </w:p>
    <w:p w:rsidR="00AF4E1A" w:rsidRPr="00C1082F" w:rsidRDefault="00AF4E1A" w:rsidP="000036E5">
      <w:pPr>
        <w:jc w:val="both"/>
        <w:rPr>
          <w:rFonts w:ascii="Times New Roman" w:hAnsi="Times New Roman" w:cs="Times New Roman"/>
          <w:sz w:val="24"/>
          <w:szCs w:val="24"/>
        </w:rPr>
      </w:pPr>
      <w:r w:rsidRPr="00C1082F">
        <w:rPr>
          <w:rFonts w:ascii="Times New Roman" w:hAnsi="Times New Roman" w:cs="Times New Roman"/>
          <w:sz w:val="24"/>
          <w:szCs w:val="24"/>
        </w:rPr>
        <w:t>Les différents partenaires sont : la CAF, la MSA et le Conseil Général.</w:t>
      </w:r>
    </w:p>
    <w:p w:rsidR="00C1082F" w:rsidRDefault="00D55860" w:rsidP="00003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Le Relais </w:t>
      </w:r>
      <w:r w:rsidR="00CA470E" w:rsidRPr="00C1082F">
        <w:rPr>
          <w:rFonts w:ascii="Times New Roman" w:hAnsi="Times New Roman" w:cs="Times New Roman"/>
          <w:sz w:val="24"/>
          <w:szCs w:val="24"/>
        </w:rPr>
        <w:t xml:space="preserve">s’adresse </w:t>
      </w:r>
      <w:r w:rsidR="000036E5" w:rsidRPr="00C1082F">
        <w:rPr>
          <w:rFonts w:ascii="Times New Roman" w:hAnsi="Times New Roman" w:cs="Times New Roman"/>
          <w:sz w:val="24"/>
          <w:szCs w:val="24"/>
        </w:rPr>
        <w:t xml:space="preserve">en priorité </w:t>
      </w:r>
      <w:r w:rsidR="00CA470E" w:rsidRPr="00C1082F">
        <w:rPr>
          <w:rFonts w:ascii="Times New Roman" w:hAnsi="Times New Roman" w:cs="Times New Roman"/>
          <w:sz w:val="24"/>
          <w:szCs w:val="24"/>
        </w:rPr>
        <w:t xml:space="preserve">aux </w:t>
      </w:r>
      <w:r w:rsidR="00F2229B" w:rsidRPr="00C1082F">
        <w:rPr>
          <w:rFonts w:ascii="Times New Roman" w:hAnsi="Times New Roman" w:cs="Times New Roman"/>
          <w:sz w:val="24"/>
          <w:szCs w:val="24"/>
        </w:rPr>
        <w:t xml:space="preserve">assistantes maternelles agréées, aux enfants qu’elles accueillent dans le cadre de leur profession, </w:t>
      </w:r>
      <w:r w:rsidR="000036E5" w:rsidRPr="00C1082F">
        <w:rPr>
          <w:rFonts w:ascii="Times New Roman" w:hAnsi="Times New Roman" w:cs="Times New Roman"/>
          <w:sz w:val="24"/>
          <w:szCs w:val="24"/>
        </w:rPr>
        <w:t>ainsi qu’aux parents habitant</w:t>
      </w:r>
      <w:r w:rsidR="00CA470E" w:rsidRPr="00C1082F">
        <w:rPr>
          <w:rFonts w:ascii="Times New Roman" w:hAnsi="Times New Roman" w:cs="Times New Roman"/>
          <w:sz w:val="24"/>
          <w:szCs w:val="24"/>
        </w:rPr>
        <w:t xml:space="preserve"> </w:t>
      </w:r>
      <w:r w:rsidR="000036E5" w:rsidRPr="00C1082F">
        <w:rPr>
          <w:rFonts w:ascii="Times New Roman" w:hAnsi="Times New Roman" w:cs="Times New Roman"/>
          <w:sz w:val="24"/>
          <w:szCs w:val="24"/>
        </w:rPr>
        <w:t xml:space="preserve">le canton </w:t>
      </w:r>
      <w:r w:rsidR="00CA470E" w:rsidRPr="00C1082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Villeréal</w:t>
      </w:r>
      <w:r w:rsidR="000036E5" w:rsidRPr="00C1082F">
        <w:rPr>
          <w:rFonts w:ascii="Times New Roman" w:hAnsi="Times New Roman" w:cs="Times New Roman"/>
          <w:sz w:val="24"/>
          <w:szCs w:val="24"/>
        </w:rPr>
        <w:t xml:space="preserve">. En fonction de la capacité d’accueil, le </w:t>
      </w:r>
      <w:proofErr w:type="spellStart"/>
      <w:r w:rsidR="000036E5" w:rsidRPr="00C108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="000036E5" w:rsidRPr="00C1082F">
        <w:rPr>
          <w:rFonts w:ascii="Times New Roman" w:hAnsi="Times New Roman" w:cs="Times New Roman"/>
          <w:sz w:val="24"/>
          <w:szCs w:val="24"/>
        </w:rPr>
        <w:t xml:space="preserve"> pourra recevoir les assistantes maternelles</w:t>
      </w:r>
      <w:r w:rsidR="00F2229B" w:rsidRPr="00C1082F">
        <w:rPr>
          <w:rFonts w:ascii="Times New Roman" w:hAnsi="Times New Roman" w:cs="Times New Roman"/>
          <w:sz w:val="24"/>
          <w:szCs w:val="24"/>
        </w:rPr>
        <w:t>, enfants</w:t>
      </w:r>
      <w:r w:rsidR="000036E5" w:rsidRPr="00C1082F">
        <w:rPr>
          <w:rFonts w:ascii="Times New Roman" w:hAnsi="Times New Roman" w:cs="Times New Roman"/>
          <w:sz w:val="24"/>
          <w:szCs w:val="24"/>
        </w:rPr>
        <w:t xml:space="preserve"> et parents de la Communauté de Communes des Bastides en Haut Agenais Périgord.</w:t>
      </w:r>
    </w:p>
    <w:p w:rsidR="00C1082F" w:rsidRPr="00C1082F" w:rsidRDefault="00C1082F" w:rsidP="00003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1A" w:rsidRPr="0014765B" w:rsidRDefault="00AF4E1A" w:rsidP="00E31BD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14765B">
        <w:rPr>
          <w:rFonts w:ascii="Times New Roman" w:hAnsi="Times New Roman" w:cs="Times New Roman"/>
          <w:b/>
          <w:u w:val="single"/>
        </w:rPr>
        <w:t>OBJECTIF DU REGLEMENT</w:t>
      </w:r>
    </w:p>
    <w:p w:rsidR="00C1082F" w:rsidRDefault="00AF4E1A" w:rsidP="000036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82F">
        <w:rPr>
          <w:rFonts w:ascii="Times New Roman" w:eastAsia="Calibri" w:hAnsi="Times New Roman" w:cs="Times New Roman"/>
          <w:sz w:val="24"/>
          <w:szCs w:val="24"/>
        </w:rPr>
        <w:t>Ce règlement a pour objectif de présenter le fonctionnement et l’organisation du R</w:t>
      </w:r>
      <w:r w:rsidR="00D55860">
        <w:rPr>
          <w:rFonts w:ascii="Times New Roman" w:eastAsia="Calibri" w:hAnsi="Times New Roman" w:cs="Times New Roman"/>
          <w:sz w:val="24"/>
          <w:szCs w:val="24"/>
        </w:rPr>
        <w:t>AMP</w:t>
      </w:r>
      <w:r w:rsidRPr="00C1082F">
        <w:rPr>
          <w:rFonts w:ascii="Times New Roman" w:eastAsia="Calibri" w:hAnsi="Times New Roman" w:cs="Times New Roman"/>
          <w:sz w:val="24"/>
          <w:szCs w:val="24"/>
        </w:rPr>
        <w:t xml:space="preserve"> et de définir les droits et devoirs des utilisateurs</w:t>
      </w:r>
      <w:r w:rsidRPr="00C1082F">
        <w:rPr>
          <w:rFonts w:ascii="Times New Roman" w:eastAsia="Calibri" w:hAnsi="Times New Roman" w:cs="Times New Roman"/>
        </w:rPr>
        <w:t>.</w:t>
      </w:r>
    </w:p>
    <w:p w:rsidR="00C1082F" w:rsidRPr="0014765B" w:rsidRDefault="00C1082F" w:rsidP="000036E5">
      <w:pPr>
        <w:jc w:val="both"/>
        <w:rPr>
          <w:rFonts w:ascii="Times New Roman" w:eastAsia="Calibri" w:hAnsi="Times New Roman" w:cs="Times New Roman"/>
        </w:rPr>
      </w:pPr>
    </w:p>
    <w:p w:rsidR="00AF4E1A" w:rsidRPr="0014765B" w:rsidRDefault="00AF4E1A" w:rsidP="00E31BD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14765B">
        <w:rPr>
          <w:rFonts w:ascii="Times New Roman" w:hAnsi="Times New Roman" w:cs="Times New Roman"/>
          <w:b/>
          <w:u w:val="single"/>
        </w:rPr>
        <w:t>OBJECTIF</w:t>
      </w:r>
      <w:r w:rsidR="00552320" w:rsidRPr="0014765B">
        <w:rPr>
          <w:rFonts w:ascii="Times New Roman" w:hAnsi="Times New Roman" w:cs="Times New Roman"/>
          <w:b/>
          <w:u w:val="single"/>
        </w:rPr>
        <w:t>S</w:t>
      </w:r>
      <w:r w:rsidRPr="0014765B">
        <w:rPr>
          <w:rFonts w:ascii="Times New Roman" w:hAnsi="Times New Roman" w:cs="Times New Roman"/>
          <w:b/>
          <w:u w:val="single"/>
        </w:rPr>
        <w:t xml:space="preserve"> DU RELAIS ASSISTANTES MATERNELLES</w:t>
      </w:r>
      <w:r w:rsidR="00D55860" w:rsidRPr="0014765B">
        <w:rPr>
          <w:rFonts w:ascii="Times New Roman" w:hAnsi="Times New Roman" w:cs="Times New Roman"/>
          <w:b/>
          <w:u w:val="single"/>
        </w:rPr>
        <w:t xml:space="preserve"> ET PARENTS</w:t>
      </w:r>
    </w:p>
    <w:p w:rsidR="00444353" w:rsidRPr="00C1082F" w:rsidRDefault="00444353" w:rsidP="00444353">
      <w:pPr>
        <w:jc w:val="both"/>
        <w:rPr>
          <w:rFonts w:ascii="Times New Roman" w:hAnsi="Times New Roman" w:cs="Times New Roman"/>
          <w:sz w:val="24"/>
          <w:szCs w:val="24"/>
        </w:rPr>
      </w:pPr>
      <w:r w:rsidRPr="00C1082F">
        <w:rPr>
          <w:rFonts w:ascii="Times New Roman" w:eastAsia="Calibri" w:hAnsi="Times New Roman" w:cs="Times New Roman"/>
          <w:sz w:val="24"/>
          <w:szCs w:val="24"/>
        </w:rPr>
        <w:t>Le personnel du relais assistantes maternelle</w:t>
      </w:r>
      <w:r w:rsidRPr="00C1082F">
        <w:rPr>
          <w:rFonts w:ascii="Times New Roman" w:hAnsi="Times New Roman" w:cs="Times New Roman"/>
          <w:sz w:val="24"/>
          <w:szCs w:val="24"/>
        </w:rPr>
        <w:t xml:space="preserve">s </w:t>
      </w:r>
      <w:r w:rsidR="00D55860">
        <w:rPr>
          <w:rFonts w:ascii="Times New Roman" w:hAnsi="Times New Roman" w:cs="Times New Roman"/>
          <w:sz w:val="24"/>
          <w:szCs w:val="24"/>
        </w:rPr>
        <w:t xml:space="preserve">et parents </w:t>
      </w:r>
      <w:r w:rsidRPr="00C1082F">
        <w:rPr>
          <w:rFonts w:ascii="Times New Roman" w:hAnsi="Times New Roman" w:cs="Times New Roman"/>
          <w:sz w:val="24"/>
          <w:szCs w:val="24"/>
        </w:rPr>
        <w:t>est composé d’une animatrice, missionnée pour :</w:t>
      </w:r>
    </w:p>
    <w:p w:rsidR="0029670B" w:rsidRPr="00C1082F" w:rsidRDefault="0029670B" w:rsidP="0029670B">
      <w:pPr>
        <w:pStyle w:val="Paragraphedeliste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2F">
        <w:rPr>
          <w:rFonts w:ascii="Times New Roman" w:eastAsia="Calibri" w:hAnsi="Times New Roman" w:cs="Times New Roman"/>
          <w:sz w:val="24"/>
          <w:szCs w:val="24"/>
        </w:rPr>
        <w:t>- Animer un lieu où les professionnels de l’accueil à domicile, enf</w:t>
      </w:r>
      <w:r w:rsidRPr="00C1082F">
        <w:rPr>
          <w:rFonts w:ascii="Times New Roman" w:hAnsi="Times New Roman" w:cs="Times New Roman"/>
          <w:sz w:val="24"/>
          <w:szCs w:val="24"/>
        </w:rPr>
        <w:t xml:space="preserve">ants et parents se rencontrent, </w:t>
      </w:r>
      <w:r w:rsidRPr="00C1082F">
        <w:rPr>
          <w:rFonts w:ascii="Times New Roman" w:eastAsia="Calibri" w:hAnsi="Times New Roman" w:cs="Times New Roman"/>
          <w:sz w:val="24"/>
          <w:szCs w:val="24"/>
        </w:rPr>
        <w:t>s’expriment et tissent des liens sociaux,</w:t>
      </w:r>
    </w:p>
    <w:p w:rsidR="0029670B" w:rsidRPr="00C1082F" w:rsidRDefault="0029670B" w:rsidP="0029670B">
      <w:pPr>
        <w:pStyle w:val="Paragraphedeliste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2F">
        <w:rPr>
          <w:rFonts w:ascii="Times New Roman" w:eastAsia="Calibri" w:hAnsi="Times New Roman" w:cs="Times New Roman"/>
          <w:sz w:val="24"/>
          <w:szCs w:val="24"/>
        </w:rPr>
        <w:t>- Contribuer à la professionnalisation de l’accueil individuel,</w:t>
      </w:r>
    </w:p>
    <w:p w:rsidR="0029670B" w:rsidRPr="00C1082F" w:rsidRDefault="0029670B" w:rsidP="0029670B">
      <w:pPr>
        <w:pStyle w:val="Paragraphedeliste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2F">
        <w:rPr>
          <w:rFonts w:ascii="Times New Roman" w:eastAsia="Calibri" w:hAnsi="Times New Roman" w:cs="Times New Roman"/>
          <w:sz w:val="24"/>
          <w:szCs w:val="24"/>
        </w:rPr>
        <w:t>- Participer à une fonction d’observation des conditions locales d’accueil des jeunes enfants,</w:t>
      </w:r>
    </w:p>
    <w:p w:rsidR="0029670B" w:rsidRPr="00C1082F" w:rsidRDefault="0029670B" w:rsidP="00137115">
      <w:pPr>
        <w:pStyle w:val="Paragraphedeliste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2F">
        <w:rPr>
          <w:rFonts w:ascii="Times New Roman" w:eastAsia="Calibri" w:hAnsi="Times New Roman" w:cs="Times New Roman"/>
          <w:sz w:val="24"/>
          <w:szCs w:val="24"/>
        </w:rPr>
        <w:t>- Organiser un lieu d’information, d’orientation et d’accès aux droits pour les parents, les professionnels ou les candidats à l’agrément.</w:t>
      </w:r>
    </w:p>
    <w:p w:rsidR="0029670B" w:rsidRPr="00C1082F" w:rsidRDefault="0029670B" w:rsidP="0029670B">
      <w:pPr>
        <w:jc w:val="both"/>
        <w:rPr>
          <w:rFonts w:ascii="Times New Roman" w:hAnsi="Times New Roman" w:cs="Times New Roman"/>
          <w:sz w:val="24"/>
          <w:szCs w:val="24"/>
        </w:rPr>
      </w:pPr>
      <w:r w:rsidRPr="00C1082F">
        <w:rPr>
          <w:rFonts w:ascii="Times New Roman" w:eastAsia="Calibri" w:hAnsi="Times New Roman" w:cs="Times New Roman"/>
          <w:sz w:val="24"/>
          <w:szCs w:val="24"/>
        </w:rPr>
        <w:lastRenderedPageBreak/>
        <w:t>L</w:t>
      </w:r>
      <w:r w:rsidRPr="00C1082F">
        <w:rPr>
          <w:rFonts w:ascii="Times New Roman" w:hAnsi="Times New Roman" w:cs="Times New Roman"/>
          <w:sz w:val="24"/>
          <w:szCs w:val="24"/>
        </w:rPr>
        <w:t>es</w:t>
      </w:r>
      <w:r w:rsidRPr="00C1082F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  <w:r w:rsidRPr="00C1082F">
        <w:rPr>
          <w:rFonts w:ascii="Times New Roman" w:eastAsia="Calibri" w:hAnsi="Times New Roman" w:cs="Times New Roman"/>
          <w:sz w:val="24"/>
          <w:szCs w:val="24"/>
        </w:rPr>
        <w:t>irculaire</w:t>
      </w:r>
      <w:r w:rsidRPr="00C1082F">
        <w:rPr>
          <w:rFonts w:ascii="Times New Roman" w:hAnsi="Times New Roman" w:cs="Times New Roman"/>
          <w:sz w:val="24"/>
          <w:szCs w:val="24"/>
        </w:rPr>
        <w:t>s</w:t>
      </w:r>
      <w:r w:rsidRPr="00C10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82F">
        <w:rPr>
          <w:rFonts w:ascii="Times New Roman" w:eastAsia="Calibri" w:hAnsi="Times New Roman" w:cs="Times New Roman"/>
          <w:sz w:val="24"/>
          <w:szCs w:val="24"/>
        </w:rPr>
        <w:t>Cnaf</w:t>
      </w:r>
      <w:proofErr w:type="spellEnd"/>
      <w:r w:rsidRPr="00C1082F">
        <w:rPr>
          <w:rFonts w:ascii="Times New Roman" w:eastAsia="Calibri" w:hAnsi="Times New Roman" w:cs="Times New Roman"/>
          <w:sz w:val="24"/>
          <w:szCs w:val="24"/>
        </w:rPr>
        <w:t xml:space="preserve"> n°2001-213 septembre 2001 </w:t>
      </w:r>
      <w:r w:rsidRPr="00C1082F">
        <w:rPr>
          <w:rFonts w:ascii="Times New Roman" w:hAnsi="Times New Roman" w:cs="Times New Roman"/>
          <w:sz w:val="24"/>
          <w:szCs w:val="24"/>
        </w:rPr>
        <w:t>et février 2011 définissent</w:t>
      </w:r>
      <w:r w:rsidRPr="00C1082F">
        <w:rPr>
          <w:rFonts w:ascii="Times New Roman" w:eastAsia="Calibri" w:hAnsi="Times New Roman" w:cs="Times New Roman"/>
          <w:sz w:val="24"/>
          <w:szCs w:val="24"/>
        </w:rPr>
        <w:t xml:space="preserve"> très précisément les missions des Relais Assistantes maternelles</w:t>
      </w:r>
      <w:r w:rsidR="00137115" w:rsidRPr="00C1082F">
        <w:rPr>
          <w:rFonts w:ascii="Times New Roman" w:hAnsi="Times New Roman" w:cs="Times New Roman"/>
          <w:sz w:val="24"/>
          <w:szCs w:val="24"/>
        </w:rPr>
        <w:t>.</w:t>
      </w:r>
    </w:p>
    <w:p w:rsidR="00137115" w:rsidRDefault="00137115" w:rsidP="0029670B">
      <w:pPr>
        <w:jc w:val="both"/>
        <w:rPr>
          <w:rFonts w:ascii="Times New Roman" w:hAnsi="Times New Roman" w:cs="Times New Roman"/>
          <w:sz w:val="24"/>
          <w:szCs w:val="24"/>
        </w:rPr>
      </w:pPr>
      <w:r w:rsidRPr="00C1082F">
        <w:rPr>
          <w:rFonts w:ascii="Times New Roman" w:hAnsi="Times New Roman" w:cs="Times New Roman"/>
          <w:sz w:val="24"/>
          <w:szCs w:val="24"/>
        </w:rPr>
        <w:t>L’animatrice a le devoir de discrétion professionnel et a l’obligation de respecter le principe de neutralité.</w:t>
      </w:r>
    </w:p>
    <w:p w:rsidR="00C1082F" w:rsidRPr="00C1082F" w:rsidRDefault="00C1082F" w:rsidP="00296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4DE" w:rsidRDefault="003F44DE" w:rsidP="00E31BD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14765B">
        <w:rPr>
          <w:rFonts w:ascii="Times New Roman" w:hAnsi="Times New Roman" w:cs="Times New Roman"/>
          <w:b/>
          <w:u w:val="single"/>
        </w:rPr>
        <w:t>LE PUBLIC ACCUEILLI</w:t>
      </w:r>
    </w:p>
    <w:p w:rsidR="001275FC" w:rsidRPr="0014765B" w:rsidRDefault="001275FC" w:rsidP="001275FC">
      <w:pPr>
        <w:pStyle w:val="Paragraphedeliste"/>
        <w:jc w:val="both"/>
        <w:rPr>
          <w:rFonts w:ascii="Times New Roman" w:hAnsi="Times New Roman" w:cs="Times New Roman"/>
          <w:b/>
          <w:u w:val="single"/>
        </w:rPr>
      </w:pPr>
    </w:p>
    <w:p w:rsidR="003F44DE" w:rsidRPr="00C1082F" w:rsidRDefault="003F44DE" w:rsidP="003F44DE">
      <w:pPr>
        <w:pStyle w:val="Paragraphedeliste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082F">
        <w:rPr>
          <w:rFonts w:ascii="Times New Roman" w:hAnsi="Times New Roman" w:cs="Times New Roman"/>
          <w:sz w:val="24"/>
          <w:szCs w:val="24"/>
        </w:rPr>
        <w:t xml:space="preserve">les </w:t>
      </w:r>
      <w:r w:rsidRPr="00C1082F">
        <w:rPr>
          <w:rFonts w:ascii="Times New Roman" w:eastAsia="Calibri" w:hAnsi="Times New Roman" w:cs="Times New Roman"/>
          <w:sz w:val="24"/>
          <w:szCs w:val="24"/>
        </w:rPr>
        <w:t>assistantes maternelles agréées</w:t>
      </w:r>
      <w:r w:rsidR="00971FF9" w:rsidRPr="00C1082F">
        <w:rPr>
          <w:rFonts w:ascii="Times New Roman" w:hAnsi="Times New Roman" w:cs="Times New Roman"/>
          <w:sz w:val="24"/>
          <w:szCs w:val="24"/>
        </w:rPr>
        <w:t xml:space="preserve"> et les parents qui les emploient,</w:t>
      </w:r>
    </w:p>
    <w:p w:rsidR="00971FF9" w:rsidRPr="00C1082F" w:rsidRDefault="003F44DE" w:rsidP="004321A6">
      <w:pPr>
        <w:pStyle w:val="Paragraphedeliste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2F">
        <w:rPr>
          <w:rFonts w:ascii="Times New Roman" w:hAnsi="Times New Roman" w:cs="Times New Roman"/>
          <w:sz w:val="24"/>
          <w:szCs w:val="24"/>
        </w:rPr>
        <w:t>les gardes à domicile</w:t>
      </w:r>
      <w:r w:rsidR="00971FF9" w:rsidRPr="00C1082F">
        <w:rPr>
          <w:rFonts w:ascii="Times New Roman" w:hAnsi="Times New Roman" w:cs="Times New Roman"/>
          <w:sz w:val="24"/>
          <w:szCs w:val="24"/>
        </w:rPr>
        <w:t xml:space="preserve"> et les parents qui les emploient</w:t>
      </w:r>
      <w:r w:rsidRPr="00C1082F">
        <w:rPr>
          <w:rFonts w:ascii="Times New Roman" w:hAnsi="Times New Roman" w:cs="Times New Roman"/>
          <w:sz w:val="24"/>
          <w:szCs w:val="24"/>
        </w:rPr>
        <w:t>,</w:t>
      </w:r>
    </w:p>
    <w:p w:rsidR="003F44DE" w:rsidRPr="00C1082F" w:rsidRDefault="003F44DE" w:rsidP="003F44D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82F">
        <w:rPr>
          <w:rFonts w:ascii="Times New Roman" w:hAnsi="Times New Roman" w:cs="Times New Roman"/>
          <w:sz w:val="24"/>
          <w:szCs w:val="24"/>
        </w:rPr>
        <w:t xml:space="preserve">les </w:t>
      </w:r>
      <w:r w:rsidRPr="00C1082F">
        <w:rPr>
          <w:rFonts w:ascii="Times New Roman" w:eastAsia="Calibri" w:hAnsi="Times New Roman" w:cs="Times New Roman"/>
          <w:sz w:val="24"/>
          <w:szCs w:val="24"/>
        </w:rPr>
        <w:t>futurs parents et parents en recherche d’un mode de garde pour leur enfant,</w:t>
      </w:r>
    </w:p>
    <w:p w:rsidR="004321A6" w:rsidRPr="00C1082F" w:rsidRDefault="004321A6" w:rsidP="003F44DE">
      <w:pPr>
        <w:pStyle w:val="Paragraphedeliste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2F">
        <w:rPr>
          <w:rFonts w:ascii="Times New Roman" w:hAnsi="Times New Roman" w:cs="Times New Roman"/>
          <w:sz w:val="24"/>
          <w:szCs w:val="24"/>
        </w:rPr>
        <w:t xml:space="preserve">les parents d’enfants âgés de 0 à </w:t>
      </w:r>
      <w:r w:rsidR="000C055D">
        <w:rPr>
          <w:rFonts w:ascii="Times New Roman" w:hAnsi="Times New Roman" w:cs="Times New Roman"/>
          <w:sz w:val="24"/>
          <w:szCs w:val="24"/>
        </w:rPr>
        <w:t>4</w:t>
      </w:r>
      <w:r w:rsidRPr="00C1082F">
        <w:rPr>
          <w:rFonts w:ascii="Times New Roman" w:hAnsi="Times New Roman" w:cs="Times New Roman"/>
          <w:sz w:val="24"/>
          <w:szCs w:val="24"/>
        </w:rPr>
        <w:t xml:space="preserve"> ans,</w:t>
      </w:r>
    </w:p>
    <w:p w:rsidR="003F44DE" w:rsidRPr="00C1082F" w:rsidRDefault="003F44DE" w:rsidP="003F44DE">
      <w:pPr>
        <w:pStyle w:val="Paragraphedeliste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2F">
        <w:rPr>
          <w:rFonts w:ascii="Times New Roman" w:hAnsi="Times New Roman" w:cs="Times New Roman"/>
          <w:sz w:val="24"/>
          <w:szCs w:val="24"/>
        </w:rPr>
        <w:t xml:space="preserve">les </w:t>
      </w:r>
      <w:r w:rsidRPr="00C1082F">
        <w:rPr>
          <w:rFonts w:ascii="Times New Roman" w:eastAsia="Calibri" w:hAnsi="Times New Roman" w:cs="Times New Roman"/>
          <w:sz w:val="24"/>
          <w:szCs w:val="24"/>
        </w:rPr>
        <w:t>personnes qui souhaitent s’informer sur le métier d’assistante maternelle</w:t>
      </w:r>
      <w:r w:rsidR="004321A6" w:rsidRPr="00C1082F">
        <w:rPr>
          <w:rFonts w:ascii="Times New Roman" w:hAnsi="Times New Roman" w:cs="Times New Roman"/>
          <w:sz w:val="24"/>
          <w:szCs w:val="24"/>
        </w:rPr>
        <w:t xml:space="preserve"> et/ou de garde à domicile,</w:t>
      </w:r>
    </w:p>
    <w:p w:rsidR="003F44DE" w:rsidRPr="00C1082F" w:rsidRDefault="003F44DE" w:rsidP="003F44DE">
      <w:pPr>
        <w:pStyle w:val="Paragraphedeliste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82F">
        <w:rPr>
          <w:rFonts w:ascii="Times New Roman" w:hAnsi="Times New Roman" w:cs="Times New Roman"/>
          <w:sz w:val="24"/>
          <w:szCs w:val="24"/>
        </w:rPr>
        <w:t xml:space="preserve">les </w:t>
      </w:r>
      <w:r w:rsidRPr="00C1082F">
        <w:rPr>
          <w:rFonts w:ascii="Times New Roman" w:eastAsia="Calibri" w:hAnsi="Times New Roman" w:cs="Times New Roman"/>
          <w:sz w:val="24"/>
          <w:szCs w:val="24"/>
        </w:rPr>
        <w:t xml:space="preserve">enfants de 0 à </w:t>
      </w:r>
      <w:r w:rsidR="000C055D">
        <w:rPr>
          <w:rFonts w:ascii="Times New Roman" w:eastAsia="Calibri" w:hAnsi="Times New Roman" w:cs="Times New Roman"/>
          <w:sz w:val="24"/>
          <w:szCs w:val="24"/>
        </w:rPr>
        <w:t>4</w:t>
      </w:r>
      <w:r w:rsidRPr="00C1082F">
        <w:rPr>
          <w:rFonts w:ascii="Times New Roman" w:eastAsia="Calibri" w:hAnsi="Times New Roman" w:cs="Times New Roman"/>
          <w:sz w:val="24"/>
          <w:szCs w:val="24"/>
        </w:rPr>
        <w:t xml:space="preserve"> ans </w:t>
      </w:r>
      <w:r w:rsidRPr="00C1082F">
        <w:rPr>
          <w:rFonts w:ascii="Times New Roman" w:eastAsia="Calibri" w:hAnsi="Times New Roman" w:cs="Times New Roman"/>
          <w:b/>
          <w:sz w:val="24"/>
          <w:szCs w:val="24"/>
          <w:u w:val="single"/>
        </w:rPr>
        <w:t>TOUJOURS accompagnés et sous la responsabilité</w:t>
      </w:r>
      <w:r w:rsidR="00152249" w:rsidRPr="00C1082F">
        <w:rPr>
          <w:rFonts w:ascii="Times New Roman" w:hAnsi="Times New Roman" w:cs="Times New Roman"/>
          <w:sz w:val="24"/>
          <w:szCs w:val="24"/>
        </w:rPr>
        <w:t xml:space="preserve"> de l’assistante maternelle, garde à domicile </w:t>
      </w:r>
      <w:r w:rsidRPr="00C1082F">
        <w:rPr>
          <w:rFonts w:ascii="Times New Roman" w:eastAsia="Calibri" w:hAnsi="Times New Roman" w:cs="Times New Roman"/>
          <w:sz w:val="24"/>
          <w:szCs w:val="24"/>
        </w:rPr>
        <w:t>ou du parent.</w:t>
      </w:r>
    </w:p>
    <w:p w:rsidR="00552320" w:rsidRPr="00C1082F" w:rsidRDefault="00552320" w:rsidP="00552320">
      <w:pPr>
        <w:jc w:val="both"/>
        <w:rPr>
          <w:rFonts w:ascii="Times New Roman" w:eastAsia="Calibri" w:hAnsi="Times New Roman" w:cs="Times New Roman"/>
          <w:b/>
        </w:rPr>
      </w:pPr>
      <w:r w:rsidRPr="00C1082F">
        <w:rPr>
          <w:rFonts w:ascii="Times New Roman" w:hAnsi="Times New Roman" w:cs="Times New Roman"/>
          <w:b/>
        </w:rPr>
        <w:t>Les</w:t>
      </w:r>
      <w:r w:rsidRPr="00C1082F">
        <w:rPr>
          <w:rFonts w:ascii="Times New Roman" w:eastAsia="Calibri" w:hAnsi="Times New Roman" w:cs="Times New Roman"/>
          <w:b/>
        </w:rPr>
        <w:t xml:space="preserve"> modalités d’accès</w:t>
      </w:r>
    </w:p>
    <w:p w:rsidR="00552320" w:rsidRPr="00C1082F" w:rsidRDefault="00552320" w:rsidP="00552320">
      <w:pPr>
        <w:jc w:val="both"/>
        <w:rPr>
          <w:rFonts w:ascii="Times New Roman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La fréquentation du RAM</w:t>
      </w:r>
      <w:r w:rsidR="00D55860">
        <w:rPr>
          <w:rFonts w:ascii="Times New Roman" w:eastAsia="Calibri" w:hAnsi="Times New Roman" w:cs="Times New Roman"/>
        </w:rPr>
        <w:t>P</w:t>
      </w:r>
      <w:r w:rsidRPr="00C1082F">
        <w:rPr>
          <w:rFonts w:ascii="Times New Roman" w:eastAsia="Calibri" w:hAnsi="Times New Roman" w:cs="Times New Roman"/>
        </w:rPr>
        <w:t xml:space="preserve"> est libre et n’est aucunement une obligation pour l’assistante maternelle. Il ne sera demandé aux utilisateurs aucun droit d’inscription,  ni aucune participation financière aux activités sauf exceptionnellement </w:t>
      </w:r>
      <w:r w:rsidR="000C055D">
        <w:rPr>
          <w:rFonts w:ascii="Times New Roman" w:eastAsia="Calibri" w:hAnsi="Times New Roman" w:cs="Times New Roman"/>
        </w:rPr>
        <w:t xml:space="preserve">pour quelques </w:t>
      </w:r>
      <w:proofErr w:type="gramStart"/>
      <w:r w:rsidR="000C055D">
        <w:rPr>
          <w:rFonts w:ascii="Times New Roman" w:eastAsia="Calibri" w:hAnsi="Times New Roman" w:cs="Times New Roman"/>
        </w:rPr>
        <w:t>sorties .</w:t>
      </w:r>
      <w:proofErr w:type="gramEnd"/>
    </w:p>
    <w:p w:rsidR="003F44DE" w:rsidRDefault="00552320" w:rsidP="003F44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82F">
        <w:rPr>
          <w:rFonts w:ascii="Times New Roman" w:eastAsia="Calibri" w:hAnsi="Times New Roman" w:cs="Times New Roman"/>
        </w:rPr>
        <w:t>Selon la fréquentation et les animations proposées, il peut être demandé de s’inscrire auprès de l’animatrice du RAM</w:t>
      </w:r>
      <w:r w:rsidR="00D55860">
        <w:rPr>
          <w:rFonts w:ascii="Times New Roman" w:eastAsia="Calibri" w:hAnsi="Times New Roman" w:cs="Times New Roman"/>
        </w:rPr>
        <w:t>P</w:t>
      </w:r>
      <w:r w:rsidRPr="00C1082F">
        <w:rPr>
          <w:rFonts w:ascii="Times New Roman" w:eastAsia="Calibri" w:hAnsi="Times New Roman" w:cs="Times New Roman"/>
        </w:rPr>
        <w:t>.</w:t>
      </w:r>
    </w:p>
    <w:p w:rsidR="00C1082F" w:rsidRPr="00C1082F" w:rsidRDefault="00C1082F" w:rsidP="003F44D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E1A" w:rsidRPr="0014765B" w:rsidRDefault="004321A6" w:rsidP="00E31BD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14765B">
        <w:rPr>
          <w:rFonts w:ascii="Times New Roman" w:hAnsi="Times New Roman" w:cs="Times New Roman"/>
          <w:b/>
          <w:u w:val="single"/>
        </w:rPr>
        <w:t>LES HORAIRES D’OUVERTURE DU R</w:t>
      </w:r>
      <w:r w:rsidR="00D55860" w:rsidRPr="0014765B">
        <w:rPr>
          <w:rFonts w:ascii="Times New Roman" w:hAnsi="Times New Roman" w:cs="Times New Roman"/>
          <w:b/>
          <w:u w:val="single"/>
        </w:rPr>
        <w:t>AMP</w:t>
      </w:r>
    </w:p>
    <w:p w:rsidR="004321A6" w:rsidRPr="0014765B" w:rsidRDefault="004321A6" w:rsidP="000036E5">
      <w:pPr>
        <w:jc w:val="both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Le Relais est ouvert :</w:t>
      </w:r>
    </w:p>
    <w:p w:rsidR="004321A6" w:rsidRPr="0014765B" w:rsidRDefault="004321A6" w:rsidP="004321A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 xml:space="preserve">pour les animations, </w:t>
      </w:r>
      <w:r w:rsidR="00D55860" w:rsidRPr="0014765B">
        <w:rPr>
          <w:rFonts w:ascii="Times New Roman" w:hAnsi="Times New Roman" w:cs="Times New Roman"/>
        </w:rPr>
        <w:t>les mardis matins de 9h3</w:t>
      </w:r>
      <w:r w:rsidRPr="0014765B">
        <w:rPr>
          <w:rFonts w:ascii="Times New Roman" w:hAnsi="Times New Roman" w:cs="Times New Roman"/>
        </w:rPr>
        <w:t>0 à 12h00,</w:t>
      </w:r>
    </w:p>
    <w:p w:rsidR="004321A6" w:rsidRPr="0014765B" w:rsidRDefault="004321A6" w:rsidP="004321A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pour les renseignements administratifs</w:t>
      </w:r>
      <w:r w:rsidR="00CE136D" w:rsidRPr="0014765B">
        <w:rPr>
          <w:rFonts w:ascii="Times New Roman" w:hAnsi="Times New Roman" w:cs="Times New Roman"/>
        </w:rPr>
        <w:t>,</w:t>
      </w:r>
      <w:r w:rsidRPr="0014765B">
        <w:rPr>
          <w:rFonts w:ascii="Times New Roman" w:hAnsi="Times New Roman" w:cs="Times New Roman"/>
        </w:rPr>
        <w:t xml:space="preserve"> les lundis de </w:t>
      </w:r>
      <w:r w:rsidR="00D55860" w:rsidRPr="0014765B">
        <w:rPr>
          <w:rFonts w:ascii="Times New Roman" w:hAnsi="Times New Roman" w:cs="Times New Roman"/>
        </w:rPr>
        <w:t>8h00à 12h00</w:t>
      </w:r>
      <w:r w:rsidR="00CE136D" w:rsidRPr="0014765B">
        <w:rPr>
          <w:rFonts w:ascii="Times New Roman" w:hAnsi="Times New Roman" w:cs="Times New Roman"/>
        </w:rPr>
        <w:t xml:space="preserve"> </w:t>
      </w:r>
      <w:r w:rsidR="00D55860" w:rsidRPr="0014765B">
        <w:rPr>
          <w:rFonts w:ascii="Times New Roman" w:hAnsi="Times New Roman" w:cs="Times New Roman"/>
        </w:rPr>
        <w:t>et de 13h30à</w:t>
      </w:r>
      <w:r w:rsidR="00CE136D" w:rsidRPr="0014765B">
        <w:rPr>
          <w:rFonts w:ascii="Times New Roman" w:hAnsi="Times New Roman" w:cs="Times New Roman"/>
        </w:rPr>
        <w:t xml:space="preserve"> 18h00 et les </w:t>
      </w:r>
      <w:r w:rsidR="00D55860" w:rsidRPr="0014765B">
        <w:rPr>
          <w:rFonts w:ascii="Times New Roman" w:hAnsi="Times New Roman" w:cs="Times New Roman"/>
        </w:rPr>
        <w:t>mardis de 13h00 à18h0</w:t>
      </w:r>
      <w:r w:rsidR="00CE136D" w:rsidRPr="0014765B">
        <w:rPr>
          <w:rFonts w:ascii="Times New Roman" w:hAnsi="Times New Roman" w:cs="Times New Roman"/>
        </w:rPr>
        <w:t>0.</w:t>
      </w:r>
    </w:p>
    <w:p w:rsidR="00CE136D" w:rsidRPr="0014765B" w:rsidRDefault="00CE136D" w:rsidP="00CE136D">
      <w:pPr>
        <w:jc w:val="both"/>
        <w:rPr>
          <w:rFonts w:ascii="Times New Roman" w:hAnsi="Times New Roman" w:cs="Times New Roman"/>
          <w:u w:val="single"/>
        </w:rPr>
      </w:pPr>
      <w:r w:rsidRPr="0014765B">
        <w:rPr>
          <w:rFonts w:ascii="Times New Roman" w:hAnsi="Times New Roman" w:cs="Times New Roman"/>
          <w:u w:val="single"/>
        </w:rPr>
        <w:t>Coordonnées du Relais</w:t>
      </w:r>
    </w:p>
    <w:p w:rsidR="00CE136D" w:rsidRPr="0014765B" w:rsidRDefault="00CE136D" w:rsidP="00CE136D">
      <w:pPr>
        <w:jc w:val="both"/>
        <w:rPr>
          <w:rFonts w:ascii="Times New Roman" w:eastAsia="Calibri" w:hAnsi="Times New Roman" w:cs="Times New Roman"/>
        </w:rPr>
      </w:pPr>
      <w:r w:rsidRPr="0014765B">
        <w:rPr>
          <w:rFonts w:ascii="Times New Roman" w:eastAsia="Calibri" w:hAnsi="Times New Roman" w:cs="Times New Roman"/>
        </w:rPr>
        <w:t>Relais assistantes maternelles</w:t>
      </w:r>
      <w:r w:rsidR="00D55860" w:rsidRPr="0014765B">
        <w:rPr>
          <w:rFonts w:ascii="Times New Roman" w:eastAsia="Calibri" w:hAnsi="Times New Roman" w:cs="Times New Roman"/>
        </w:rPr>
        <w:t xml:space="preserve"> et parents</w:t>
      </w:r>
    </w:p>
    <w:p w:rsidR="00CE136D" w:rsidRPr="0014765B" w:rsidRDefault="00D55860" w:rsidP="00CE136D">
      <w:pPr>
        <w:jc w:val="both"/>
        <w:rPr>
          <w:rFonts w:ascii="Times New Roman" w:eastAsia="Calibri" w:hAnsi="Times New Roman" w:cs="Times New Roman"/>
        </w:rPr>
      </w:pPr>
      <w:r w:rsidRPr="0014765B">
        <w:rPr>
          <w:rFonts w:ascii="Times New Roman" w:eastAsia="Calibri" w:hAnsi="Times New Roman" w:cs="Times New Roman"/>
        </w:rPr>
        <w:t>Bourg de Born</w:t>
      </w:r>
    </w:p>
    <w:p w:rsidR="00CE136D" w:rsidRPr="0014765B" w:rsidRDefault="00D55860" w:rsidP="00CE136D">
      <w:pPr>
        <w:jc w:val="both"/>
        <w:rPr>
          <w:rFonts w:ascii="Times New Roman" w:eastAsia="Calibri" w:hAnsi="Times New Roman" w:cs="Times New Roman"/>
        </w:rPr>
      </w:pPr>
      <w:r w:rsidRPr="0014765B">
        <w:rPr>
          <w:rFonts w:ascii="Times New Roman" w:eastAsia="Calibri" w:hAnsi="Times New Roman" w:cs="Times New Roman"/>
        </w:rPr>
        <w:t xml:space="preserve">47210 St </w:t>
      </w:r>
      <w:proofErr w:type="spellStart"/>
      <w:r w:rsidRPr="0014765B">
        <w:rPr>
          <w:rFonts w:ascii="Times New Roman" w:eastAsia="Calibri" w:hAnsi="Times New Roman" w:cs="Times New Roman"/>
        </w:rPr>
        <w:t>Eutrope</w:t>
      </w:r>
      <w:proofErr w:type="spellEnd"/>
      <w:r w:rsidRPr="0014765B">
        <w:rPr>
          <w:rFonts w:ascii="Times New Roman" w:eastAsia="Calibri" w:hAnsi="Times New Roman" w:cs="Times New Roman"/>
        </w:rPr>
        <w:t xml:space="preserve"> de Born</w:t>
      </w:r>
    </w:p>
    <w:p w:rsidR="00CE136D" w:rsidRPr="0014765B" w:rsidRDefault="00CE136D" w:rsidP="00CE136D">
      <w:pPr>
        <w:jc w:val="both"/>
        <w:rPr>
          <w:rFonts w:ascii="Times New Roman" w:eastAsia="Calibri" w:hAnsi="Times New Roman" w:cs="Times New Roman"/>
          <w:b/>
        </w:rPr>
      </w:pPr>
      <w:r w:rsidRPr="0014765B">
        <w:rPr>
          <w:rFonts w:ascii="Times New Roman" w:eastAsia="Calibri" w:hAnsi="Times New Roman" w:cs="Times New Roman"/>
          <w:b/>
        </w:rPr>
        <w:t xml:space="preserve">•Tel : 05 53 </w:t>
      </w:r>
      <w:r w:rsidR="00D55860" w:rsidRPr="0014765B">
        <w:rPr>
          <w:rFonts w:ascii="Times New Roman" w:eastAsia="Calibri" w:hAnsi="Times New Roman" w:cs="Times New Roman"/>
          <w:b/>
        </w:rPr>
        <w:t>715305</w:t>
      </w:r>
      <w:r w:rsidRPr="0014765B">
        <w:rPr>
          <w:rFonts w:ascii="Times New Roman" w:eastAsia="Calibri" w:hAnsi="Times New Roman" w:cs="Times New Roman"/>
          <w:b/>
        </w:rPr>
        <w:tab/>
      </w:r>
      <w:r w:rsidRPr="0014765B">
        <w:rPr>
          <w:rFonts w:ascii="Times New Roman" w:eastAsia="Calibri" w:hAnsi="Times New Roman" w:cs="Times New Roman"/>
          <w:b/>
        </w:rPr>
        <w:tab/>
      </w:r>
      <w:r w:rsidRPr="0014765B">
        <w:rPr>
          <w:rFonts w:ascii="Times New Roman" w:eastAsia="Calibri" w:hAnsi="Times New Roman" w:cs="Times New Roman"/>
          <w:b/>
        </w:rPr>
        <w:tab/>
        <w:t xml:space="preserve">Email : </w:t>
      </w:r>
      <w:r w:rsidR="00D55860" w:rsidRPr="0014765B">
        <w:rPr>
          <w:rFonts w:ascii="Times New Roman" w:eastAsia="Calibri" w:hAnsi="Times New Roman" w:cs="Times New Roman"/>
          <w:b/>
        </w:rPr>
        <w:t>ram.born@orange.fr</w:t>
      </w:r>
    </w:p>
    <w:p w:rsidR="00D20D73" w:rsidRDefault="00CE136D" w:rsidP="00CE136D">
      <w:pPr>
        <w:jc w:val="both"/>
        <w:rPr>
          <w:rFonts w:ascii="Times New Roman" w:hAnsi="Times New Roman" w:cs="Times New Roman"/>
        </w:rPr>
      </w:pPr>
      <w:r w:rsidRPr="0014765B">
        <w:rPr>
          <w:rFonts w:ascii="Times New Roman" w:hAnsi="Times New Roman" w:cs="Times New Roman"/>
        </w:rPr>
        <w:t>Les permanences et matinées d’éveil ont lieu à l’adresse indiquée ci-dessus (sauf en cas de sortie)</w:t>
      </w:r>
    </w:p>
    <w:p w:rsidR="00C1082F" w:rsidRPr="0014765B" w:rsidRDefault="00D20D73" w:rsidP="00127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2320" w:rsidRPr="0014765B" w:rsidRDefault="00552320" w:rsidP="00E31BD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14765B">
        <w:rPr>
          <w:rFonts w:ascii="Times New Roman" w:hAnsi="Times New Roman" w:cs="Times New Roman"/>
          <w:b/>
          <w:u w:val="single"/>
        </w:rPr>
        <w:lastRenderedPageBreak/>
        <w:t>LES MISSIONS DU RELAIS</w:t>
      </w:r>
    </w:p>
    <w:p w:rsidR="00DD4DCA" w:rsidRPr="00C1082F" w:rsidRDefault="00DD4DCA" w:rsidP="00DD4DCA">
      <w:pPr>
        <w:jc w:val="both"/>
        <w:rPr>
          <w:rFonts w:ascii="Times New Roman" w:eastAsia="Calibri" w:hAnsi="Times New Roman" w:cs="Times New Roman"/>
          <w:i/>
        </w:rPr>
      </w:pPr>
      <w:r w:rsidRPr="00C1082F">
        <w:rPr>
          <w:rFonts w:ascii="Times New Roman" w:eastAsia="Calibri" w:hAnsi="Times New Roman" w:cs="Times New Roman"/>
          <w:i/>
        </w:rPr>
        <w:t>Pour les parents ou futurs parents :</w:t>
      </w:r>
    </w:p>
    <w:p w:rsidR="00DD4DCA" w:rsidRPr="00C1082F" w:rsidRDefault="00DD4DCA" w:rsidP="00DD4DCA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sym w:font="Wingdings" w:char="00E0"/>
      </w:r>
      <w:r w:rsidRPr="00C1082F">
        <w:rPr>
          <w:rFonts w:ascii="Times New Roman" w:eastAsia="Calibri" w:hAnsi="Times New Roman" w:cs="Times New Roman"/>
        </w:rPr>
        <w:t xml:space="preserve"> </w:t>
      </w:r>
      <w:proofErr w:type="gramStart"/>
      <w:r w:rsidRPr="00C1082F">
        <w:rPr>
          <w:rFonts w:ascii="Times New Roman" w:eastAsia="Calibri" w:hAnsi="Times New Roman" w:cs="Times New Roman"/>
        </w:rPr>
        <w:t>des</w:t>
      </w:r>
      <w:proofErr w:type="gramEnd"/>
      <w:r w:rsidRPr="00C1082F">
        <w:rPr>
          <w:rFonts w:ascii="Times New Roman" w:eastAsia="Calibri" w:hAnsi="Times New Roman" w:cs="Times New Roman"/>
        </w:rPr>
        <w:t xml:space="preserve"> informations sur les différents modes d’accueil concernant les jeunes enfants,</w:t>
      </w:r>
    </w:p>
    <w:p w:rsidR="00DD4DCA" w:rsidRPr="00C1082F" w:rsidRDefault="00DD4DCA" w:rsidP="00DD4DCA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sym w:font="Wingdings" w:char="00E0"/>
      </w:r>
      <w:r w:rsidRPr="00C1082F">
        <w:rPr>
          <w:rFonts w:ascii="Times New Roman" w:eastAsia="Calibri" w:hAnsi="Times New Roman" w:cs="Times New Roman"/>
        </w:rPr>
        <w:t xml:space="preserve"> </w:t>
      </w:r>
      <w:proofErr w:type="gramStart"/>
      <w:r w:rsidRPr="00C1082F">
        <w:rPr>
          <w:rFonts w:ascii="Times New Roman" w:hAnsi="Times New Roman" w:cs="Times New Roman"/>
        </w:rPr>
        <w:t>une</w:t>
      </w:r>
      <w:proofErr w:type="gramEnd"/>
      <w:r w:rsidRPr="00C1082F">
        <w:rPr>
          <w:rFonts w:ascii="Times New Roman" w:hAnsi="Times New Roman" w:cs="Times New Roman"/>
        </w:rPr>
        <w:t xml:space="preserve"> liste</w:t>
      </w:r>
      <w:r w:rsidRPr="00C1082F">
        <w:rPr>
          <w:rFonts w:ascii="Times New Roman" w:eastAsia="Calibri" w:hAnsi="Times New Roman" w:cs="Times New Roman"/>
        </w:rPr>
        <w:t xml:space="preserve"> d’assist</w:t>
      </w:r>
      <w:r w:rsidRPr="00C1082F">
        <w:rPr>
          <w:rFonts w:ascii="Times New Roman" w:hAnsi="Times New Roman" w:cs="Times New Roman"/>
        </w:rPr>
        <w:t>antes</w:t>
      </w:r>
      <w:r w:rsidRPr="00C1082F">
        <w:rPr>
          <w:rFonts w:ascii="Times New Roman" w:eastAsia="Calibri" w:hAnsi="Times New Roman" w:cs="Times New Roman"/>
        </w:rPr>
        <w:t xml:space="preserve"> maternelles agréées du canton de</w:t>
      </w:r>
      <w:r w:rsidRPr="00C1082F">
        <w:rPr>
          <w:rFonts w:ascii="Times New Roman" w:hAnsi="Times New Roman" w:cs="Times New Roman"/>
        </w:rPr>
        <w:t xml:space="preserve"> </w:t>
      </w:r>
      <w:r w:rsidR="00D55860">
        <w:rPr>
          <w:rFonts w:ascii="Times New Roman" w:hAnsi="Times New Roman" w:cs="Times New Roman"/>
        </w:rPr>
        <w:t>Villeréal</w:t>
      </w:r>
      <w:r w:rsidRPr="00C1082F">
        <w:rPr>
          <w:rFonts w:ascii="Times New Roman" w:hAnsi="Times New Roman" w:cs="Times New Roman"/>
        </w:rPr>
        <w:t>,</w:t>
      </w:r>
    </w:p>
    <w:p w:rsidR="00DD4DCA" w:rsidRPr="00C1082F" w:rsidRDefault="00DD4DCA" w:rsidP="00DD4DCA">
      <w:pPr>
        <w:jc w:val="both"/>
        <w:rPr>
          <w:rFonts w:ascii="Times New Roman" w:eastAsia="Calibri" w:hAnsi="Times New Roman" w:cs="Times New Roman"/>
          <w:szCs w:val="20"/>
        </w:rPr>
      </w:pPr>
      <w:r w:rsidRPr="00C1082F">
        <w:rPr>
          <w:rFonts w:ascii="Times New Roman" w:eastAsia="Calibri" w:hAnsi="Times New Roman" w:cs="Times New Roman"/>
        </w:rPr>
        <w:sym w:font="Wingdings" w:char="00E0"/>
      </w:r>
      <w:r w:rsidRPr="00C1082F">
        <w:rPr>
          <w:rFonts w:ascii="Times New Roman" w:eastAsia="Calibri" w:hAnsi="Times New Roman" w:cs="Times New Roman"/>
        </w:rPr>
        <w:t xml:space="preserve"> </w:t>
      </w:r>
      <w:proofErr w:type="gramStart"/>
      <w:r w:rsidRPr="00C1082F">
        <w:rPr>
          <w:rFonts w:ascii="Times New Roman" w:eastAsia="Calibri" w:hAnsi="Times New Roman" w:cs="Times New Roman"/>
        </w:rPr>
        <w:t>une</w:t>
      </w:r>
      <w:proofErr w:type="gramEnd"/>
      <w:r w:rsidRPr="00C1082F">
        <w:rPr>
          <w:rFonts w:ascii="Times New Roman" w:eastAsia="Calibri" w:hAnsi="Times New Roman" w:cs="Times New Roman"/>
        </w:rPr>
        <w:t xml:space="preserve"> aide administrative pour l’emploi d’une assistante maternelle </w:t>
      </w:r>
      <w:r w:rsidRPr="00C1082F">
        <w:rPr>
          <w:rFonts w:ascii="Times New Roman" w:hAnsi="Times New Roman" w:cs="Times New Roman"/>
        </w:rPr>
        <w:t>et/</w:t>
      </w:r>
      <w:r w:rsidRPr="00C1082F">
        <w:rPr>
          <w:rFonts w:ascii="Times New Roman" w:eastAsia="Calibri" w:hAnsi="Times New Roman" w:cs="Times New Roman"/>
        </w:rPr>
        <w:t xml:space="preserve">ou d’une </w:t>
      </w:r>
      <w:r w:rsidRPr="00C1082F">
        <w:rPr>
          <w:rFonts w:ascii="Times New Roman" w:hAnsi="Times New Roman" w:cs="Times New Roman"/>
        </w:rPr>
        <w:t xml:space="preserve">garde à domicile </w:t>
      </w:r>
      <w:r w:rsidRPr="00C1082F">
        <w:rPr>
          <w:rFonts w:ascii="Times New Roman" w:eastAsia="Calibri" w:hAnsi="Times New Roman" w:cs="Times New Roman"/>
          <w:szCs w:val="20"/>
        </w:rPr>
        <w:t>(contrats de travail et d’accueil, modes de rémunération, convention collective, les droits et devoirs du parent employeur…),</w:t>
      </w:r>
    </w:p>
    <w:p w:rsidR="00DD4DCA" w:rsidRPr="00C1082F" w:rsidRDefault="00DD4DCA" w:rsidP="00DD4DCA">
      <w:pPr>
        <w:jc w:val="both"/>
        <w:rPr>
          <w:rFonts w:ascii="Times New Roman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sym w:font="Wingdings" w:char="00E0"/>
      </w:r>
      <w:r w:rsidRPr="00C1082F">
        <w:rPr>
          <w:rFonts w:ascii="Times New Roman" w:eastAsia="Calibri" w:hAnsi="Times New Roman" w:cs="Times New Roman"/>
        </w:rPr>
        <w:t xml:space="preserve"> </w:t>
      </w:r>
      <w:proofErr w:type="gramStart"/>
      <w:r w:rsidRPr="00C1082F">
        <w:rPr>
          <w:rFonts w:ascii="Times New Roman" w:eastAsia="Calibri" w:hAnsi="Times New Roman" w:cs="Times New Roman"/>
        </w:rPr>
        <w:t>un</w:t>
      </w:r>
      <w:proofErr w:type="gramEnd"/>
      <w:r w:rsidRPr="00C1082F">
        <w:rPr>
          <w:rFonts w:ascii="Times New Roman" w:eastAsia="Calibri" w:hAnsi="Times New Roman" w:cs="Times New Roman"/>
        </w:rPr>
        <w:t xml:space="preserve"> soutien à la </w:t>
      </w:r>
      <w:r w:rsidRPr="00C1082F">
        <w:rPr>
          <w:rFonts w:ascii="Times New Roman" w:hAnsi="Times New Roman" w:cs="Times New Roman"/>
        </w:rPr>
        <w:t>parentalité.</w:t>
      </w:r>
    </w:p>
    <w:p w:rsidR="00DD4DCA" w:rsidRPr="00C1082F" w:rsidRDefault="00DD4DCA" w:rsidP="00DD4DCA">
      <w:pPr>
        <w:jc w:val="both"/>
        <w:rPr>
          <w:rFonts w:ascii="Times New Roman" w:eastAsia="Calibri" w:hAnsi="Times New Roman" w:cs="Times New Roman"/>
        </w:rPr>
      </w:pPr>
    </w:p>
    <w:p w:rsidR="00DD4DCA" w:rsidRPr="00C1082F" w:rsidRDefault="00DD4DCA" w:rsidP="00DD4DCA">
      <w:pPr>
        <w:jc w:val="both"/>
        <w:rPr>
          <w:rFonts w:ascii="Times New Roman" w:eastAsia="Calibri" w:hAnsi="Times New Roman" w:cs="Times New Roman"/>
          <w:i/>
        </w:rPr>
      </w:pPr>
      <w:r w:rsidRPr="00C1082F">
        <w:rPr>
          <w:rFonts w:ascii="Times New Roman" w:eastAsia="Calibri" w:hAnsi="Times New Roman" w:cs="Times New Roman"/>
          <w:i/>
        </w:rPr>
        <w:t>Po</w:t>
      </w:r>
      <w:r w:rsidRPr="00C1082F">
        <w:rPr>
          <w:rFonts w:ascii="Times New Roman" w:hAnsi="Times New Roman" w:cs="Times New Roman"/>
          <w:i/>
        </w:rPr>
        <w:t>ur les assistantes  maternelles et les gardes à domicile :</w:t>
      </w:r>
    </w:p>
    <w:p w:rsidR="00DD4DCA" w:rsidRPr="00C1082F" w:rsidRDefault="00DD4DCA" w:rsidP="00DD4DCA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sym w:font="Wingdings" w:char="00E0"/>
      </w:r>
      <w:r w:rsidRPr="00C1082F">
        <w:rPr>
          <w:rFonts w:ascii="Times New Roman" w:eastAsia="Calibri" w:hAnsi="Times New Roman" w:cs="Times New Roman"/>
        </w:rPr>
        <w:t xml:space="preserve"> </w:t>
      </w:r>
      <w:proofErr w:type="gramStart"/>
      <w:r w:rsidRPr="00C1082F">
        <w:rPr>
          <w:rFonts w:ascii="Times New Roman" w:eastAsia="Calibri" w:hAnsi="Times New Roman" w:cs="Times New Roman"/>
        </w:rPr>
        <w:t>des</w:t>
      </w:r>
      <w:proofErr w:type="gramEnd"/>
      <w:r w:rsidRPr="00C1082F">
        <w:rPr>
          <w:rFonts w:ascii="Times New Roman" w:eastAsia="Calibri" w:hAnsi="Times New Roman" w:cs="Times New Roman"/>
        </w:rPr>
        <w:t xml:space="preserve"> informations sur la réglementation, les droits et les devoirs du salarié,</w:t>
      </w:r>
    </w:p>
    <w:p w:rsidR="00DD4DCA" w:rsidRPr="00C1082F" w:rsidRDefault="00DD4DCA" w:rsidP="00DD4DCA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sym w:font="Wingdings" w:char="00E0"/>
      </w:r>
      <w:r w:rsidRPr="00C1082F">
        <w:rPr>
          <w:rFonts w:ascii="Times New Roman" w:eastAsia="Calibri" w:hAnsi="Times New Roman" w:cs="Times New Roman"/>
        </w:rPr>
        <w:t xml:space="preserve"> </w:t>
      </w:r>
      <w:proofErr w:type="gramStart"/>
      <w:r w:rsidRPr="00C1082F">
        <w:rPr>
          <w:rFonts w:ascii="Times New Roman" w:eastAsia="Calibri" w:hAnsi="Times New Roman" w:cs="Times New Roman"/>
        </w:rPr>
        <w:t>une</w:t>
      </w:r>
      <w:proofErr w:type="gramEnd"/>
      <w:r w:rsidRPr="00C1082F">
        <w:rPr>
          <w:rFonts w:ascii="Times New Roman" w:eastAsia="Calibri" w:hAnsi="Times New Roman" w:cs="Times New Roman"/>
        </w:rPr>
        <w:t xml:space="preserve"> écoute et un soutien dans l’exercice de leur activité professionnelle,</w:t>
      </w:r>
    </w:p>
    <w:p w:rsidR="00DD4DCA" w:rsidRPr="00C1082F" w:rsidRDefault="00DD4DCA" w:rsidP="00DD4DCA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sym w:font="Wingdings" w:char="00E0"/>
      </w:r>
      <w:r w:rsidRPr="00C1082F">
        <w:rPr>
          <w:rFonts w:ascii="Times New Roman" w:eastAsia="Calibri" w:hAnsi="Times New Roman" w:cs="Times New Roman"/>
        </w:rPr>
        <w:t xml:space="preserve"> </w:t>
      </w:r>
      <w:proofErr w:type="gramStart"/>
      <w:r w:rsidRPr="00C1082F">
        <w:rPr>
          <w:rFonts w:ascii="Times New Roman" w:eastAsia="Calibri" w:hAnsi="Times New Roman" w:cs="Times New Roman"/>
        </w:rPr>
        <w:t>un</w:t>
      </w:r>
      <w:proofErr w:type="gramEnd"/>
      <w:r w:rsidRPr="00C1082F">
        <w:rPr>
          <w:rFonts w:ascii="Times New Roman" w:eastAsia="Calibri" w:hAnsi="Times New Roman" w:cs="Times New Roman"/>
        </w:rPr>
        <w:t xml:space="preserve"> lieu de rencontre entre professionnels,</w:t>
      </w:r>
    </w:p>
    <w:p w:rsidR="00DD4DCA" w:rsidRPr="00C1082F" w:rsidRDefault="00DD4DCA" w:rsidP="00DD4DCA">
      <w:pPr>
        <w:jc w:val="both"/>
        <w:rPr>
          <w:rFonts w:ascii="Times New Roman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sym w:font="Wingdings" w:char="00E0"/>
      </w:r>
      <w:r w:rsidRPr="00C1082F">
        <w:rPr>
          <w:rFonts w:ascii="Times New Roman" w:eastAsia="Calibri" w:hAnsi="Times New Roman" w:cs="Times New Roman"/>
        </w:rPr>
        <w:t xml:space="preserve"> </w:t>
      </w:r>
      <w:proofErr w:type="gramStart"/>
      <w:r w:rsidRPr="00C1082F">
        <w:rPr>
          <w:rFonts w:ascii="Times New Roman" w:eastAsia="Calibri" w:hAnsi="Times New Roman" w:cs="Times New Roman"/>
        </w:rPr>
        <w:t>des</w:t>
      </w:r>
      <w:proofErr w:type="gramEnd"/>
      <w:r w:rsidRPr="00C1082F">
        <w:rPr>
          <w:rFonts w:ascii="Times New Roman" w:eastAsia="Calibri" w:hAnsi="Times New Roman" w:cs="Times New Roman"/>
        </w:rPr>
        <w:t xml:space="preserve"> soirées à thèmes </w:t>
      </w:r>
      <w:r w:rsidRPr="00C1082F">
        <w:rPr>
          <w:rFonts w:ascii="Times New Roman" w:eastAsia="Calibri" w:hAnsi="Times New Roman" w:cs="Times New Roman"/>
          <w:szCs w:val="20"/>
        </w:rPr>
        <w:t>(alimentation, sommeil, langage, sécurité domestiques, retraite…)</w:t>
      </w:r>
      <w:r w:rsidRPr="00C1082F">
        <w:rPr>
          <w:rFonts w:ascii="Times New Roman" w:hAnsi="Times New Roman" w:cs="Times New Roman"/>
        </w:rPr>
        <w:t>,</w:t>
      </w:r>
    </w:p>
    <w:p w:rsidR="00DD4DCA" w:rsidRPr="00C1082F" w:rsidRDefault="00DD4DCA" w:rsidP="00DD4DCA">
      <w:pPr>
        <w:jc w:val="both"/>
        <w:rPr>
          <w:rFonts w:ascii="Times New Roman" w:eastAsia="Calibri" w:hAnsi="Times New Roman" w:cs="Times New Roman"/>
          <w:szCs w:val="20"/>
        </w:rPr>
      </w:pPr>
      <w:r w:rsidRPr="00C1082F">
        <w:rPr>
          <w:rFonts w:ascii="Times New Roman" w:eastAsia="Calibri" w:hAnsi="Times New Roman" w:cs="Times New Roman"/>
        </w:rPr>
        <w:sym w:font="Wingdings" w:char="00E0"/>
      </w:r>
      <w:proofErr w:type="gramStart"/>
      <w:r w:rsidRPr="00C1082F">
        <w:rPr>
          <w:rFonts w:ascii="Times New Roman" w:eastAsia="Calibri" w:hAnsi="Times New Roman" w:cs="Times New Roman"/>
        </w:rPr>
        <w:t>des</w:t>
      </w:r>
      <w:proofErr w:type="gramEnd"/>
      <w:r w:rsidRPr="00C1082F">
        <w:rPr>
          <w:rFonts w:ascii="Times New Roman" w:eastAsia="Calibri" w:hAnsi="Times New Roman" w:cs="Times New Roman"/>
        </w:rPr>
        <w:t xml:space="preserve"> soirées d’échanges sur</w:t>
      </w:r>
      <w:r w:rsidRPr="00C1082F">
        <w:rPr>
          <w:rFonts w:ascii="Times New Roman" w:hAnsi="Times New Roman" w:cs="Times New Roman"/>
        </w:rPr>
        <w:t xml:space="preserve"> les pratiques professionnelles.</w:t>
      </w:r>
    </w:p>
    <w:p w:rsidR="00DD4DCA" w:rsidRPr="00C1082F" w:rsidRDefault="00DD4DCA" w:rsidP="00DD4DCA">
      <w:pPr>
        <w:jc w:val="both"/>
        <w:rPr>
          <w:rFonts w:ascii="Times New Roman" w:eastAsia="Calibri" w:hAnsi="Times New Roman" w:cs="Times New Roman"/>
        </w:rPr>
      </w:pPr>
    </w:p>
    <w:p w:rsidR="00DD4DCA" w:rsidRPr="00C1082F" w:rsidRDefault="00DD4DCA" w:rsidP="00DD4DCA">
      <w:pPr>
        <w:jc w:val="both"/>
        <w:rPr>
          <w:rFonts w:ascii="Times New Roman" w:eastAsia="Calibri" w:hAnsi="Times New Roman" w:cs="Times New Roman"/>
          <w:i/>
        </w:rPr>
      </w:pPr>
      <w:r w:rsidRPr="00C1082F">
        <w:rPr>
          <w:rFonts w:ascii="Times New Roman" w:eastAsia="Calibri" w:hAnsi="Times New Roman" w:cs="Times New Roman"/>
          <w:i/>
        </w:rPr>
        <w:t>Pour les enfants :</w:t>
      </w:r>
    </w:p>
    <w:p w:rsidR="00DD4DCA" w:rsidRDefault="00DD4DCA" w:rsidP="00DD4D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82F">
        <w:rPr>
          <w:rFonts w:ascii="Times New Roman" w:eastAsia="Calibri" w:hAnsi="Times New Roman" w:cs="Times New Roman"/>
        </w:rPr>
        <w:sym w:font="Wingdings" w:char="00E0"/>
      </w:r>
      <w:r w:rsidRPr="00C1082F">
        <w:rPr>
          <w:rFonts w:ascii="Times New Roman" w:eastAsia="Calibri" w:hAnsi="Times New Roman" w:cs="Times New Roman"/>
        </w:rPr>
        <w:t xml:space="preserve"> </w:t>
      </w:r>
      <w:proofErr w:type="gramStart"/>
      <w:r w:rsidRPr="00C1082F">
        <w:rPr>
          <w:rFonts w:ascii="Times New Roman" w:eastAsia="Calibri" w:hAnsi="Times New Roman" w:cs="Times New Roman"/>
        </w:rPr>
        <w:t>des</w:t>
      </w:r>
      <w:proofErr w:type="gramEnd"/>
      <w:r w:rsidRPr="00C1082F">
        <w:rPr>
          <w:rFonts w:ascii="Times New Roman" w:eastAsia="Calibri" w:hAnsi="Times New Roman" w:cs="Times New Roman"/>
        </w:rPr>
        <w:t xml:space="preserve"> temps d’animation collectifs à travers des activités d’éveil, des sorties, des spectacles…</w:t>
      </w:r>
    </w:p>
    <w:p w:rsidR="00C1082F" w:rsidRPr="00C1082F" w:rsidRDefault="00C1082F" w:rsidP="00DD4DC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AE6" w:rsidRPr="0014765B" w:rsidRDefault="00C33AE6" w:rsidP="00E31BD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14765B">
        <w:rPr>
          <w:rFonts w:ascii="Times New Roman" w:hAnsi="Times New Roman" w:cs="Times New Roman"/>
          <w:b/>
          <w:u w:val="single"/>
        </w:rPr>
        <w:t>LES OBJECTIFS DES MATINEES D’EVEIL</w:t>
      </w:r>
    </w:p>
    <w:p w:rsidR="00C33AE6" w:rsidRPr="00C1082F" w:rsidRDefault="00C33AE6" w:rsidP="00C33AE6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Tout ce qui est proposé par le relais a pour objectif l’épanouissement et le bien être de l’enfant.</w:t>
      </w:r>
    </w:p>
    <w:p w:rsidR="00C33AE6" w:rsidRPr="00C1082F" w:rsidRDefault="00C33AE6" w:rsidP="00C33AE6">
      <w:pPr>
        <w:pStyle w:val="Corpsdetexte2"/>
        <w:jc w:val="both"/>
        <w:rPr>
          <w:b w:val="0"/>
        </w:rPr>
      </w:pPr>
      <w:r w:rsidRPr="00C1082F">
        <w:rPr>
          <w:b w:val="0"/>
        </w:rPr>
        <w:t>Les temps d’éveil sont des moments forts d’apprentissage pour l’enfant. Le rôle de l’adulte est de respecter l’enfant en tant qu’individu à part entière, lui donner confiance en ses capacités, l’accompagner en le sécurisant et en l’encourageant, à travers ses expériences, vers une plus grande autonomie.</w:t>
      </w:r>
    </w:p>
    <w:p w:rsidR="00C33AE6" w:rsidRPr="00C1082F" w:rsidRDefault="00C33AE6" w:rsidP="00C33AE6">
      <w:pPr>
        <w:jc w:val="both"/>
        <w:rPr>
          <w:rFonts w:ascii="Times New Roman" w:hAnsi="Times New Roman" w:cs="Times New Roman"/>
          <w:iCs/>
        </w:rPr>
      </w:pPr>
      <w:r w:rsidRPr="00C1082F">
        <w:rPr>
          <w:rFonts w:ascii="Times New Roman" w:eastAsia="Calibri" w:hAnsi="Times New Roman" w:cs="Times New Roman"/>
        </w:rPr>
        <w:t xml:space="preserve">La participation des enfants est libre. </w:t>
      </w:r>
      <w:r w:rsidRPr="00C1082F">
        <w:rPr>
          <w:rFonts w:ascii="Times New Roman" w:eastAsia="Calibri" w:hAnsi="Times New Roman" w:cs="Times New Roman"/>
          <w:iCs/>
        </w:rPr>
        <w:t>Il ne leur est  jamais imposé une activité. Par contre en fonction de leur âge, les adultes présents les incitent à participer afin</w:t>
      </w:r>
      <w:r w:rsidRPr="00C1082F">
        <w:rPr>
          <w:rFonts w:ascii="Times New Roman" w:eastAsia="Calibri" w:hAnsi="Times New Roman" w:cs="Times New Roman"/>
          <w:iCs/>
          <w:sz w:val="26"/>
        </w:rPr>
        <w:t xml:space="preserve"> </w:t>
      </w:r>
      <w:r w:rsidRPr="00C1082F">
        <w:rPr>
          <w:rFonts w:ascii="Times New Roman" w:eastAsia="Calibri" w:hAnsi="Times New Roman" w:cs="Times New Roman"/>
          <w:iCs/>
        </w:rPr>
        <w:t>qu’ils dépassent leurs peurs ou/et leur timidité.</w:t>
      </w:r>
    </w:p>
    <w:p w:rsidR="00C33AE6" w:rsidRDefault="00C33AE6" w:rsidP="00C33AE6">
      <w:pPr>
        <w:jc w:val="both"/>
        <w:rPr>
          <w:rFonts w:ascii="Times New Roman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 xml:space="preserve">L’objectif est d’améliorer les conditions d’accueil </w:t>
      </w:r>
      <w:r w:rsidR="00874EF7" w:rsidRPr="00C1082F">
        <w:rPr>
          <w:rFonts w:ascii="Times New Roman" w:hAnsi="Times New Roman" w:cs="Times New Roman"/>
        </w:rPr>
        <w:t>du jeune enfant chez l’assistantes maternelle et garde à domicile.</w:t>
      </w:r>
    </w:p>
    <w:p w:rsidR="00C1082F" w:rsidRDefault="00C1082F" w:rsidP="00C33AE6">
      <w:pPr>
        <w:jc w:val="both"/>
        <w:rPr>
          <w:rFonts w:ascii="Times New Roman" w:hAnsi="Times New Roman" w:cs="Times New Roman"/>
        </w:rPr>
      </w:pPr>
    </w:p>
    <w:p w:rsidR="00C1082F" w:rsidRPr="00C1082F" w:rsidRDefault="00C1082F" w:rsidP="00C33AE6">
      <w:pPr>
        <w:jc w:val="both"/>
        <w:rPr>
          <w:rFonts w:ascii="Times New Roman" w:eastAsia="Calibri" w:hAnsi="Times New Roman" w:cs="Times New Roman"/>
        </w:rPr>
      </w:pPr>
    </w:p>
    <w:p w:rsidR="00152249" w:rsidRPr="0014765B" w:rsidRDefault="00152249" w:rsidP="00E31BDC">
      <w:pPr>
        <w:pStyle w:val="Paragraphedeliste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u w:val="single"/>
        </w:rPr>
      </w:pPr>
      <w:r w:rsidRPr="0014765B">
        <w:rPr>
          <w:rFonts w:ascii="Times New Roman" w:hAnsi="Times New Roman" w:cs="Times New Roman"/>
          <w:b/>
          <w:u w:val="single"/>
        </w:rPr>
        <w:lastRenderedPageBreak/>
        <w:t>LES REGLES DE VIE LORS DES MATINEES D’EVEIL</w:t>
      </w:r>
    </w:p>
    <w:p w:rsidR="00152249" w:rsidRPr="00C1082F" w:rsidRDefault="00152249" w:rsidP="00152249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Pour le bon fonctionnement et le bien être de toute personne fréquentant le RAM</w:t>
      </w:r>
      <w:r w:rsidR="00884C48">
        <w:rPr>
          <w:rFonts w:ascii="Times New Roman" w:eastAsia="Calibri" w:hAnsi="Times New Roman" w:cs="Times New Roman"/>
        </w:rPr>
        <w:t>P</w:t>
      </w:r>
      <w:r w:rsidRPr="00C1082F">
        <w:rPr>
          <w:rFonts w:ascii="Times New Roman" w:eastAsia="Calibri" w:hAnsi="Times New Roman" w:cs="Times New Roman"/>
        </w:rPr>
        <w:t>, il est important de respecter les règles de vie suivantes :</w:t>
      </w:r>
    </w:p>
    <w:p w:rsidR="00152249" w:rsidRPr="00C1082F" w:rsidRDefault="00152249" w:rsidP="00152249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Les utilisateurs du RAM</w:t>
      </w:r>
      <w:r w:rsidR="00884C48">
        <w:rPr>
          <w:rFonts w:ascii="Times New Roman" w:eastAsia="Calibri" w:hAnsi="Times New Roman" w:cs="Times New Roman"/>
        </w:rPr>
        <w:t>P</w:t>
      </w:r>
      <w:r w:rsidRPr="00C1082F">
        <w:rPr>
          <w:rFonts w:ascii="Times New Roman" w:eastAsia="Calibri" w:hAnsi="Times New Roman" w:cs="Times New Roman"/>
        </w:rPr>
        <w:t xml:space="preserve"> peuvent  s’installer à partir de 9h30.</w:t>
      </w:r>
    </w:p>
    <w:p w:rsidR="00152249" w:rsidRPr="00C1082F" w:rsidRDefault="00152249" w:rsidP="00152249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 xml:space="preserve">Les adultes accompagnants participent à l’installation, au déroulement </w:t>
      </w:r>
      <w:r w:rsidR="009E0F88" w:rsidRPr="00C1082F">
        <w:rPr>
          <w:rFonts w:ascii="Times New Roman" w:hAnsi="Times New Roman" w:cs="Times New Roman"/>
        </w:rPr>
        <w:t xml:space="preserve">au nettoyage </w:t>
      </w:r>
      <w:r w:rsidRPr="00C1082F">
        <w:rPr>
          <w:rFonts w:ascii="Times New Roman" w:eastAsia="Calibri" w:hAnsi="Times New Roman" w:cs="Times New Roman"/>
        </w:rPr>
        <w:t>et au rangement du matériel utilisé pour les activités.</w:t>
      </w:r>
    </w:p>
    <w:p w:rsidR="00152249" w:rsidRPr="00C1082F" w:rsidRDefault="00152249" w:rsidP="00152249">
      <w:pPr>
        <w:jc w:val="both"/>
        <w:rPr>
          <w:rFonts w:ascii="Times New Roman" w:eastAsia="Calibri" w:hAnsi="Times New Roman" w:cs="Times New Roman"/>
        </w:rPr>
      </w:pPr>
    </w:p>
    <w:p w:rsidR="00152249" w:rsidRDefault="00152249" w:rsidP="001522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  <w:u w:val="single"/>
        </w:rPr>
        <w:t xml:space="preserve">Respect des lieux et du matériel éducatif </w:t>
      </w:r>
      <w:r w:rsidRPr="00C1082F">
        <w:rPr>
          <w:rFonts w:ascii="Times New Roman" w:eastAsia="Calibri" w:hAnsi="Times New Roman" w:cs="Times New Roman"/>
        </w:rPr>
        <w:t>:</w:t>
      </w:r>
    </w:p>
    <w:p w:rsidR="00D55860" w:rsidRPr="00C1082F" w:rsidRDefault="00D55860" w:rsidP="00D558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152249" w:rsidRPr="00C1082F" w:rsidRDefault="00152249" w:rsidP="00152249">
      <w:pPr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C1082F">
        <w:rPr>
          <w:rFonts w:ascii="Times New Roman" w:eastAsia="Calibri" w:hAnsi="Times New Roman" w:cs="Times New Roman"/>
        </w:rPr>
        <w:t>Les</w:t>
      </w:r>
      <w:r w:rsidR="009E0F88" w:rsidRPr="00C1082F">
        <w:rPr>
          <w:rFonts w:ascii="Times New Roman" w:hAnsi="Times New Roman" w:cs="Times New Roman"/>
        </w:rPr>
        <w:t xml:space="preserve"> professionnelles</w:t>
      </w:r>
      <w:r w:rsidRPr="00C1082F">
        <w:rPr>
          <w:rFonts w:ascii="Times New Roman" w:eastAsia="Calibri" w:hAnsi="Times New Roman" w:cs="Times New Roman"/>
        </w:rPr>
        <w:t xml:space="preserve">, parents et </w:t>
      </w:r>
      <w:r w:rsidR="009E0F88" w:rsidRPr="00C1082F">
        <w:rPr>
          <w:rFonts w:ascii="Times New Roman" w:hAnsi="Times New Roman" w:cs="Times New Roman"/>
        </w:rPr>
        <w:t xml:space="preserve">enfants </w:t>
      </w:r>
      <w:r w:rsidRPr="00C1082F">
        <w:rPr>
          <w:rFonts w:ascii="Times New Roman" w:eastAsia="Calibri" w:hAnsi="Times New Roman" w:cs="Times New Roman"/>
        </w:rPr>
        <w:t>doivent veiller au respect des jeux, des livres et plus généraleme</w:t>
      </w:r>
      <w:r w:rsidR="009E0F88" w:rsidRPr="00C1082F">
        <w:rPr>
          <w:rFonts w:ascii="Times New Roman" w:hAnsi="Times New Roman" w:cs="Times New Roman"/>
        </w:rPr>
        <w:t>nt du matériel éducatif mis à</w:t>
      </w:r>
      <w:r w:rsidRPr="00C1082F">
        <w:rPr>
          <w:rFonts w:ascii="Times New Roman" w:eastAsia="Calibri" w:hAnsi="Times New Roman" w:cs="Times New Roman"/>
        </w:rPr>
        <w:t xml:space="preserve"> disposition</w:t>
      </w:r>
      <w:r w:rsidR="009E0F88" w:rsidRPr="00C1082F">
        <w:rPr>
          <w:rFonts w:ascii="Times New Roman" w:hAnsi="Times New Roman" w:cs="Times New Roman"/>
        </w:rPr>
        <w:t>.</w:t>
      </w:r>
    </w:p>
    <w:p w:rsidR="00152249" w:rsidRPr="00C1082F" w:rsidRDefault="00152249" w:rsidP="001522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Mettre un tablier pour toutes activités dites « salissantes » (peinture, collage, …)</w:t>
      </w:r>
    </w:p>
    <w:p w:rsidR="00152249" w:rsidRPr="00C1082F" w:rsidRDefault="00152249" w:rsidP="001522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Interdiction de rouler avec les trotteurs sur les tapis.</w:t>
      </w:r>
    </w:p>
    <w:p w:rsidR="00152249" w:rsidRPr="00C1082F" w:rsidRDefault="00152249" w:rsidP="001522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Les enfants ne doivent jamais rester seuls dans une pièce.</w:t>
      </w:r>
    </w:p>
    <w:p w:rsidR="00152249" w:rsidRPr="00C1082F" w:rsidRDefault="00152249" w:rsidP="00152249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 xml:space="preserve">Les jouets et les jeux du Relais restent </w:t>
      </w:r>
      <w:r w:rsidR="009E0F88" w:rsidRPr="00C1082F">
        <w:rPr>
          <w:rFonts w:ascii="Times New Roman" w:hAnsi="Times New Roman" w:cs="Times New Roman"/>
        </w:rPr>
        <w:t>dans la structure.</w:t>
      </w:r>
    </w:p>
    <w:p w:rsidR="00152249" w:rsidRPr="00C1082F" w:rsidRDefault="00152249" w:rsidP="00152249">
      <w:pPr>
        <w:jc w:val="both"/>
        <w:rPr>
          <w:rFonts w:ascii="Times New Roman" w:eastAsia="Calibri" w:hAnsi="Times New Roman" w:cs="Times New Roman"/>
        </w:rPr>
      </w:pPr>
    </w:p>
    <w:p w:rsidR="00152249" w:rsidRPr="00D55860" w:rsidRDefault="00152249" w:rsidP="001522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  <w:u w:val="single"/>
        </w:rPr>
        <w:t>Respect du temps collectif :</w:t>
      </w:r>
    </w:p>
    <w:p w:rsidR="00D55860" w:rsidRPr="00C1082F" w:rsidRDefault="00D55860" w:rsidP="00D558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152249" w:rsidRPr="00C1082F" w:rsidRDefault="00152249" w:rsidP="00152249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 xml:space="preserve">Pour permettre aux tout-petits de passer un moment agréable en collectivité, un coin bébé leur est exclusivement réservé et doit toujours être sous la surveillance d’un </w:t>
      </w:r>
      <w:r w:rsidR="00CE6D71" w:rsidRPr="00C1082F">
        <w:rPr>
          <w:rFonts w:ascii="Times New Roman" w:hAnsi="Times New Roman" w:cs="Times New Roman"/>
        </w:rPr>
        <w:t>adulte</w:t>
      </w:r>
      <w:r w:rsidRPr="00C1082F">
        <w:rPr>
          <w:rFonts w:ascii="Times New Roman" w:eastAsia="Calibri" w:hAnsi="Times New Roman" w:cs="Times New Roman"/>
        </w:rPr>
        <w:t>.</w:t>
      </w:r>
    </w:p>
    <w:p w:rsidR="00152249" w:rsidRPr="00C1082F" w:rsidRDefault="00152249" w:rsidP="00152249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Il est vivement recommandé de limiter toute agitation ou bruit intempestif au sein des locaux du Relais.</w:t>
      </w:r>
    </w:p>
    <w:p w:rsidR="00152249" w:rsidRPr="00C1082F" w:rsidRDefault="00152249" w:rsidP="00152249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Durant les ateliers d’éveil musical, de lecture, de comptines proposées par un animateur ou par une assistante maternelle ainsi que durant un spectacle, et afin de respecter ce temps d’animation</w:t>
      </w:r>
      <w:r w:rsidR="00CE6D71" w:rsidRPr="00C1082F">
        <w:rPr>
          <w:rFonts w:ascii="Times New Roman" w:hAnsi="Times New Roman" w:cs="Times New Roman"/>
        </w:rPr>
        <w:t>; il est demandé</w:t>
      </w:r>
      <w:r w:rsidRPr="00C1082F">
        <w:rPr>
          <w:rFonts w:ascii="Times New Roman" w:eastAsia="Calibri" w:hAnsi="Times New Roman" w:cs="Times New Roman"/>
        </w:rPr>
        <w:t> :</w:t>
      </w:r>
    </w:p>
    <w:p w:rsidR="00152249" w:rsidRPr="00C1082F" w:rsidRDefault="00CE6D71" w:rsidP="001522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hAnsi="Times New Roman" w:cs="Times New Roman"/>
        </w:rPr>
        <w:t>D’</w:t>
      </w:r>
      <w:r w:rsidR="00152249" w:rsidRPr="00C1082F">
        <w:rPr>
          <w:rFonts w:ascii="Times New Roman" w:eastAsia="Calibri" w:hAnsi="Times New Roman" w:cs="Times New Roman"/>
        </w:rPr>
        <w:t>éviter les échanges entre adultes qui perturbent l’attention des enfants,</w:t>
      </w:r>
    </w:p>
    <w:p w:rsidR="00152249" w:rsidRPr="00C1082F" w:rsidRDefault="00CE6D71" w:rsidP="001522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082F">
        <w:rPr>
          <w:rFonts w:ascii="Times New Roman" w:hAnsi="Times New Roman" w:cs="Times New Roman"/>
        </w:rPr>
        <w:t xml:space="preserve">De </w:t>
      </w:r>
      <w:r w:rsidR="00152249" w:rsidRPr="00C1082F">
        <w:rPr>
          <w:rFonts w:ascii="Times New Roman" w:eastAsia="Calibri" w:hAnsi="Times New Roman" w:cs="Times New Roman"/>
        </w:rPr>
        <w:t>respecter l’heure de début et de fin d’un atelier animé par des intervenan</w:t>
      </w:r>
      <w:r w:rsidR="0043098D" w:rsidRPr="00C1082F">
        <w:rPr>
          <w:rFonts w:ascii="Times New Roman" w:hAnsi="Times New Roman" w:cs="Times New Roman"/>
        </w:rPr>
        <w:t>ts extérieurs ou d’un spectacle.</w:t>
      </w:r>
    </w:p>
    <w:p w:rsidR="0043098D" w:rsidRPr="00C1082F" w:rsidRDefault="0043098D" w:rsidP="0043098D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</w:rPr>
      </w:pPr>
    </w:p>
    <w:p w:rsidR="0043098D" w:rsidRDefault="0043098D" w:rsidP="0043098D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L’utilisation du portable est limitée aux cas d’urgence. Il est préférable de l’éteindre ou de l’utiliser en mode vibreur.</w:t>
      </w:r>
    </w:p>
    <w:p w:rsidR="001275FC" w:rsidRDefault="001275FC" w:rsidP="0043098D">
      <w:pPr>
        <w:jc w:val="both"/>
        <w:rPr>
          <w:rFonts w:ascii="Times New Roman" w:eastAsia="Calibri" w:hAnsi="Times New Roman" w:cs="Times New Roman"/>
        </w:rPr>
      </w:pPr>
    </w:p>
    <w:p w:rsidR="00CE53BD" w:rsidRPr="00CE53BD" w:rsidRDefault="00CE53BD" w:rsidP="00CE53BD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E53BD">
        <w:rPr>
          <w:rFonts w:ascii="Times New Roman" w:hAnsi="Times New Roman" w:cs="Times New Roman"/>
          <w:u w:val="single"/>
        </w:rPr>
        <w:t>L’espace collation pour les adultes</w:t>
      </w:r>
    </w:p>
    <w:p w:rsidR="00CE53BD" w:rsidRPr="00CE53BD" w:rsidRDefault="00CE53BD" w:rsidP="00CE53BD">
      <w:pPr>
        <w:pStyle w:val="Paragraphedeliste"/>
        <w:jc w:val="both"/>
        <w:rPr>
          <w:rFonts w:ascii="Times New Roman" w:hAnsi="Times New Roman" w:cs="Times New Roman"/>
        </w:rPr>
      </w:pPr>
    </w:p>
    <w:p w:rsidR="00CE53BD" w:rsidRPr="00CE53BD" w:rsidRDefault="00CE53BD" w:rsidP="00CE53B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53BD">
        <w:rPr>
          <w:rFonts w:ascii="Times New Roman" w:hAnsi="Times New Roman" w:cs="Times New Roman"/>
        </w:rPr>
        <w:t>Attention aux boissons chaudes quand les enfants sont près de vous</w:t>
      </w:r>
    </w:p>
    <w:p w:rsidR="00CE53BD" w:rsidRPr="00CE53BD" w:rsidRDefault="00CE53BD" w:rsidP="00CE53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53BD">
        <w:rPr>
          <w:rFonts w:ascii="Times New Roman" w:hAnsi="Times New Roman" w:cs="Times New Roman"/>
        </w:rPr>
        <w:t>Nettoyer sa tasse après usage.</w:t>
      </w:r>
    </w:p>
    <w:p w:rsidR="001275FC" w:rsidRDefault="00CE53BD" w:rsidP="00152249">
      <w:pPr>
        <w:jc w:val="both"/>
        <w:rPr>
          <w:rFonts w:ascii="Times New Roman" w:hAnsi="Times New Roman" w:cs="Times New Roman"/>
        </w:rPr>
      </w:pPr>
      <w:r w:rsidRPr="00CE53BD">
        <w:rPr>
          <w:rFonts w:ascii="Times New Roman" w:hAnsi="Times New Roman" w:cs="Times New Roman"/>
        </w:rPr>
        <w:tab/>
      </w:r>
      <w:r w:rsidRPr="00CE53BD">
        <w:rPr>
          <w:rFonts w:ascii="Times New Roman" w:hAnsi="Times New Roman" w:cs="Times New Roman"/>
        </w:rPr>
        <w:tab/>
      </w:r>
      <w:r w:rsidRPr="00CE53BD">
        <w:rPr>
          <w:rFonts w:ascii="Times New Roman" w:hAnsi="Times New Roman" w:cs="Times New Roman"/>
        </w:rPr>
        <w:tab/>
      </w:r>
      <w:r w:rsidRPr="00CE53BD">
        <w:rPr>
          <w:rFonts w:ascii="Times New Roman" w:hAnsi="Times New Roman" w:cs="Times New Roman"/>
        </w:rPr>
        <w:tab/>
      </w:r>
      <w:r w:rsidRPr="00CE53BD">
        <w:rPr>
          <w:rFonts w:ascii="Times New Roman" w:hAnsi="Times New Roman" w:cs="Times New Roman"/>
        </w:rPr>
        <w:tab/>
      </w:r>
    </w:p>
    <w:p w:rsidR="00152249" w:rsidRPr="00CE53BD" w:rsidRDefault="001275FC" w:rsidP="00127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2249" w:rsidRDefault="00152249" w:rsidP="001522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1082F">
        <w:rPr>
          <w:rFonts w:ascii="Times New Roman" w:eastAsia="Calibri" w:hAnsi="Times New Roman" w:cs="Times New Roman"/>
          <w:bCs/>
          <w:u w:val="single"/>
        </w:rPr>
        <w:lastRenderedPageBreak/>
        <w:t>Règles de communication</w:t>
      </w:r>
      <w:r w:rsidRPr="00C1082F">
        <w:rPr>
          <w:rFonts w:ascii="Times New Roman" w:eastAsia="Calibri" w:hAnsi="Times New Roman" w:cs="Times New Roman"/>
          <w:b/>
          <w:bCs/>
        </w:rPr>
        <w:t> :</w:t>
      </w:r>
    </w:p>
    <w:p w:rsidR="00D55860" w:rsidRPr="00C1082F" w:rsidRDefault="00D55860" w:rsidP="00D558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</w:rPr>
      </w:pPr>
    </w:p>
    <w:p w:rsidR="00152249" w:rsidRPr="00C1082F" w:rsidRDefault="00152249" w:rsidP="001522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Verbaliser à l’enfant ses intentions et ses actes.</w:t>
      </w:r>
    </w:p>
    <w:p w:rsidR="00152249" w:rsidRPr="00C1082F" w:rsidRDefault="00152249" w:rsidP="001522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Parler de l’enfant en sa présence en s’adressant à lui.</w:t>
      </w:r>
    </w:p>
    <w:p w:rsidR="00152249" w:rsidRDefault="00152249" w:rsidP="001522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En présence des enfants, les adultes doivent être attentifs à la nature de leurs échanges et au vocabulaire employé.</w:t>
      </w:r>
    </w:p>
    <w:p w:rsidR="00997522" w:rsidRPr="00C1082F" w:rsidRDefault="00997522" w:rsidP="001522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Aucun dialogue agressif envers un enfant ou un adulte ne sera toléré.</w:t>
      </w:r>
    </w:p>
    <w:p w:rsidR="00152249" w:rsidRPr="00C1082F" w:rsidRDefault="00152249" w:rsidP="001522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Rester disponible à la relation avec l’enfant.</w:t>
      </w:r>
    </w:p>
    <w:p w:rsidR="00152249" w:rsidRPr="00C1082F" w:rsidRDefault="00152249" w:rsidP="001522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C1082F">
        <w:rPr>
          <w:rFonts w:ascii="Times New Roman" w:eastAsia="Calibri" w:hAnsi="Times New Roman" w:cs="Times New Roman"/>
        </w:rPr>
        <w:t>Aucun geste agressif envers un enfant ne sera accepté</w:t>
      </w:r>
    </w:p>
    <w:p w:rsidR="0043098D" w:rsidRPr="00C1082F" w:rsidRDefault="00152249" w:rsidP="00152249">
      <w:pPr>
        <w:ind w:left="60"/>
        <w:jc w:val="both"/>
        <w:rPr>
          <w:rFonts w:ascii="Times New Roman" w:hAnsi="Times New Roman" w:cs="Times New Roman"/>
          <w:b/>
          <w:bCs/>
          <w:iCs/>
        </w:rPr>
      </w:pPr>
      <w:r w:rsidRPr="00C1082F">
        <w:rPr>
          <w:rFonts w:ascii="Times New Roman" w:eastAsia="Calibri" w:hAnsi="Times New Roman" w:cs="Times New Roman"/>
        </w:rPr>
        <w:t>(</w:t>
      </w:r>
      <w:proofErr w:type="gramStart"/>
      <w:r w:rsidRPr="00C1082F">
        <w:rPr>
          <w:rFonts w:ascii="Times New Roman" w:eastAsia="Calibri" w:hAnsi="Times New Roman" w:cs="Times New Roman"/>
        </w:rPr>
        <w:t>article</w:t>
      </w:r>
      <w:proofErr w:type="gramEnd"/>
      <w:r w:rsidRPr="00C1082F">
        <w:rPr>
          <w:rFonts w:ascii="Times New Roman" w:eastAsia="Calibri" w:hAnsi="Times New Roman" w:cs="Times New Roman"/>
        </w:rPr>
        <w:t xml:space="preserve"> 1er de la loi n°2005-706 du 27 juin 2005 relative aux Assistants Maternels et aux Assistants Familiaux : </w:t>
      </w:r>
      <w:r w:rsidRPr="00C1082F">
        <w:rPr>
          <w:rFonts w:ascii="Times New Roman" w:eastAsia="Calibri" w:hAnsi="Times New Roman" w:cs="Times New Roman"/>
          <w:b/>
          <w:bCs/>
          <w:iCs/>
        </w:rPr>
        <w:t xml:space="preserve">« La politique de la petite enfance a pour but de favoriser le développement physique et psychique de l’enfant, de permettre son épanouissement et de garantir son bien-être. » </w:t>
      </w:r>
    </w:p>
    <w:p w:rsidR="00C33AE6" w:rsidRDefault="00152249" w:rsidP="00C1082F">
      <w:pPr>
        <w:ind w:left="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1082F">
        <w:rPr>
          <w:rFonts w:ascii="Times New Roman" w:eastAsia="Calibri" w:hAnsi="Times New Roman" w:cs="Times New Roman"/>
          <w:b/>
          <w:bCs/>
          <w:iCs/>
        </w:rPr>
        <w:t>Obligation de  signalement des enfants en danger : responsabilité civile et pénale car sinon non assistance à personne en danger.</w:t>
      </w:r>
    </w:p>
    <w:p w:rsidR="00C1082F" w:rsidRPr="00C1082F" w:rsidRDefault="00C1082F" w:rsidP="00C1082F">
      <w:pPr>
        <w:ind w:left="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74EF7" w:rsidRPr="001275FC" w:rsidRDefault="00152249" w:rsidP="00E31BDC">
      <w:pPr>
        <w:pStyle w:val="Paragraphedeliste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u w:val="single"/>
        </w:rPr>
      </w:pPr>
      <w:r w:rsidRPr="0014765B">
        <w:rPr>
          <w:rFonts w:ascii="Times New Roman" w:hAnsi="Times New Roman" w:cs="Times New Roman"/>
          <w:b/>
          <w:u w:val="single"/>
        </w:rPr>
        <w:t>LES RESPONSABILITES</w:t>
      </w:r>
    </w:p>
    <w:p w:rsidR="001275FC" w:rsidRPr="0014765B" w:rsidRDefault="001275FC" w:rsidP="001275FC">
      <w:pPr>
        <w:pStyle w:val="Paragraphedeliste"/>
        <w:jc w:val="both"/>
        <w:rPr>
          <w:rFonts w:ascii="Times New Roman" w:eastAsia="Calibri" w:hAnsi="Times New Roman" w:cs="Times New Roman"/>
          <w:b/>
          <w:u w:val="single"/>
        </w:rPr>
      </w:pPr>
    </w:p>
    <w:p w:rsidR="00874EF7" w:rsidRDefault="00874EF7" w:rsidP="00874E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C1082F">
        <w:rPr>
          <w:rFonts w:ascii="Times New Roman" w:eastAsia="Calibri" w:hAnsi="Times New Roman" w:cs="Times New Roman"/>
          <w:u w:val="single"/>
        </w:rPr>
        <w:t>Les responsabilités respectives</w:t>
      </w:r>
    </w:p>
    <w:p w:rsidR="00D55860" w:rsidRPr="00C1082F" w:rsidRDefault="00D55860" w:rsidP="00D558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u w:val="single"/>
        </w:rPr>
      </w:pPr>
    </w:p>
    <w:p w:rsidR="00874EF7" w:rsidRPr="00C1082F" w:rsidRDefault="00874EF7" w:rsidP="00D55860">
      <w:pPr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-  Le gestionnaire du RAM </w:t>
      </w:r>
      <w:r w:rsidR="00D55860">
        <w:rPr>
          <w:rFonts w:ascii="Times New Roman" w:eastAsia="Calibri" w:hAnsi="Times New Roman" w:cs="Times New Roman"/>
        </w:rPr>
        <w:t>P</w:t>
      </w:r>
      <w:r w:rsidRPr="00C1082F">
        <w:rPr>
          <w:rFonts w:ascii="Times New Roman" w:eastAsia="Calibri" w:hAnsi="Times New Roman" w:cs="Times New Roman"/>
        </w:rPr>
        <w:t>:</w:t>
      </w:r>
    </w:p>
    <w:p w:rsidR="00874EF7" w:rsidRPr="00C1082F" w:rsidRDefault="00874EF7" w:rsidP="00D55860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L’accueil et les activités du RAM</w:t>
      </w:r>
      <w:r w:rsidR="00D55860">
        <w:rPr>
          <w:rFonts w:ascii="Times New Roman" w:eastAsia="Calibri" w:hAnsi="Times New Roman" w:cs="Times New Roman"/>
        </w:rPr>
        <w:t>P</w:t>
      </w:r>
      <w:r w:rsidRPr="00C1082F">
        <w:rPr>
          <w:rFonts w:ascii="Times New Roman" w:eastAsia="Calibri" w:hAnsi="Times New Roman" w:cs="Times New Roman"/>
        </w:rPr>
        <w:t xml:space="preserve"> sont assurés en responsabilité civile par </w:t>
      </w:r>
      <w:r w:rsidR="00D55860">
        <w:rPr>
          <w:rFonts w:ascii="Times New Roman" w:eastAsia="Calibri" w:hAnsi="Times New Roman" w:cs="Times New Roman"/>
        </w:rPr>
        <w:t>l’association Vacances Nature</w:t>
      </w:r>
      <w:r w:rsidRPr="00C1082F">
        <w:rPr>
          <w:rFonts w:ascii="Times New Roman" w:eastAsia="Calibri" w:hAnsi="Times New Roman" w:cs="Times New Roman"/>
        </w:rPr>
        <w:t>.</w:t>
      </w:r>
    </w:p>
    <w:p w:rsidR="00874EF7" w:rsidRPr="00C1082F" w:rsidRDefault="00874EF7" w:rsidP="00D55860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Cette dernière dégage toute responsabilité pour tout incident survenu hors du temps et du</w:t>
      </w:r>
      <w:r w:rsidR="0043098D" w:rsidRPr="00C1082F">
        <w:rPr>
          <w:rFonts w:ascii="Times New Roman" w:hAnsi="Times New Roman" w:cs="Times New Roman"/>
        </w:rPr>
        <w:t xml:space="preserve"> </w:t>
      </w:r>
      <w:r w:rsidRPr="00C1082F">
        <w:rPr>
          <w:rFonts w:ascii="Times New Roman" w:eastAsia="Calibri" w:hAnsi="Times New Roman" w:cs="Times New Roman"/>
        </w:rPr>
        <w:t>lieu d’accueil et d’activités ou en cas de vol ou détérioration de biens matériels déposés dans un lieu autre que celui préconisé à cet effet.</w:t>
      </w:r>
    </w:p>
    <w:p w:rsidR="00874EF7" w:rsidRPr="00C1082F" w:rsidRDefault="00874EF7" w:rsidP="00D55860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En cas</w:t>
      </w:r>
      <w:r w:rsidRPr="00C1082F">
        <w:rPr>
          <w:rFonts w:ascii="Times New Roman" w:eastAsia="Calibri" w:hAnsi="Times New Roman" w:cs="Times New Roman"/>
          <w:color w:val="00CCFF"/>
        </w:rPr>
        <w:t xml:space="preserve"> </w:t>
      </w:r>
      <w:r w:rsidRPr="00C1082F">
        <w:rPr>
          <w:rFonts w:ascii="Times New Roman" w:eastAsia="Calibri" w:hAnsi="Times New Roman" w:cs="Times New Roman"/>
        </w:rPr>
        <w:t>d’accident provenant d’un geste ou du comportement d’un enfant, d’un parent ou</w:t>
      </w:r>
      <w:r w:rsidR="00D55860">
        <w:rPr>
          <w:rFonts w:ascii="Times New Roman" w:eastAsia="Calibri" w:hAnsi="Times New Roman" w:cs="Times New Roman"/>
        </w:rPr>
        <w:t xml:space="preserve"> </w:t>
      </w:r>
      <w:r w:rsidRPr="00C1082F">
        <w:rPr>
          <w:rFonts w:ascii="Times New Roman" w:eastAsia="Calibri" w:hAnsi="Times New Roman" w:cs="Times New Roman"/>
        </w:rPr>
        <w:t>d’une</w:t>
      </w:r>
      <w:r w:rsidR="0043098D" w:rsidRPr="00C1082F">
        <w:rPr>
          <w:rFonts w:ascii="Times New Roman" w:hAnsi="Times New Roman" w:cs="Times New Roman"/>
        </w:rPr>
        <w:t xml:space="preserve"> professionnelle</w:t>
      </w:r>
      <w:r w:rsidRPr="00C1082F">
        <w:rPr>
          <w:rFonts w:ascii="Times New Roman" w:eastAsia="Calibri" w:hAnsi="Times New Roman" w:cs="Times New Roman"/>
        </w:rPr>
        <w:t>, c’est la responsabilité civile de</w:t>
      </w:r>
      <w:r w:rsidR="0043098D" w:rsidRPr="00C1082F">
        <w:rPr>
          <w:rFonts w:ascii="Times New Roman" w:hAnsi="Times New Roman" w:cs="Times New Roman"/>
        </w:rPr>
        <w:t xml:space="preserve"> l’adulte accompagnant</w:t>
      </w:r>
      <w:r w:rsidRPr="00C1082F">
        <w:rPr>
          <w:rFonts w:ascii="Times New Roman" w:eastAsia="Calibri" w:hAnsi="Times New Roman" w:cs="Times New Roman"/>
        </w:rPr>
        <w:t xml:space="preserve"> qui sera engagée.</w:t>
      </w:r>
    </w:p>
    <w:p w:rsidR="00874EF7" w:rsidRPr="00C1082F" w:rsidRDefault="00874EF7" w:rsidP="00D55860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Les utilisateurs s’engagent à respecter et à faire respecter par les enfants le matériel</w:t>
      </w:r>
      <w:r w:rsidR="00D55860">
        <w:rPr>
          <w:rFonts w:ascii="Times New Roman" w:eastAsia="Calibri" w:hAnsi="Times New Roman" w:cs="Times New Roman"/>
        </w:rPr>
        <w:t xml:space="preserve"> </w:t>
      </w:r>
      <w:r w:rsidRPr="00C1082F">
        <w:rPr>
          <w:rFonts w:ascii="Times New Roman" w:eastAsia="Calibri" w:hAnsi="Times New Roman" w:cs="Times New Roman"/>
        </w:rPr>
        <w:t>mis à leur disposition par le Relais.</w:t>
      </w:r>
    </w:p>
    <w:p w:rsidR="00874EF7" w:rsidRPr="00C1082F" w:rsidRDefault="00874EF7" w:rsidP="00D55860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L</w:t>
      </w:r>
      <w:r w:rsidR="0043098D" w:rsidRPr="00C1082F">
        <w:rPr>
          <w:rFonts w:ascii="Times New Roman" w:hAnsi="Times New Roman" w:cs="Times New Roman"/>
        </w:rPr>
        <w:t>’association</w:t>
      </w:r>
      <w:r w:rsidRPr="00C1082F">
        <w:rPr>
          <w:rFonts w:ascii="Times New Roman" w:eastAsia="Calibri" w:hAnsi="Times New Roman" w:cs="Times New Roman"/>
        </w:rPr>
        <w:t xml:space="preserve"> garantit la mise à disposition d’un personnel qualifié, professionnel en matière d’accueil et d’encadrement.</w:t>
      </w:r>
    </w:p>
    <w:p w:rsidR="00874EF7" w:rsidRPr="00C1082F" w:rsidRDefault="00874EF7" w:rsidP="00D55860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L’animatrice du RAM</w:t>
      </w:r>
      <w:r w:rsidR="00D55860">
        <w:rPr>
          <w:rFonts w:ascii="Times New Roman" w:eastAsia="Calibri" w:hAnsi="Times New Roman" w:cs="Times New Roman"/>
        </w:rPr>
        <w:t>P</w:t>
      </w:r>
      <w:r w:rsidRPr="00C1082F">
        <w:rPr>
          <w:rFonts w:ascii="Times New Roman" w:eastAsia="Calibri" w:hAnsi="Times New Roman" w:cs="Times New Roman"/>
        </w:rPr>
        <w:t xml:space="preserve"> est responsable de l’organisation des temps collectifs et de leur bon fonctionnement.</w:t>
      </w:r>
    </w:p>
    <w:p w:rsidR="00874EF7" w:rsidRPr="00C1082F" w:rsidRDefault="00874EF7" w:rsidP="00874EF7">
      <w:pPr>
        <w:jc w:val="both"/>
        <w:rPr>
          <w:rFonts w:ascii="Times New Roman" w:eastAsia="Calibri" w:hAnsi="Times New Roman" w:cs="Times New Roman"/>
          <w:szCs w:val="16"/>
          <w:u w:val="single"/>
        </w:rPr>
      </w:pPr>
    </w:p>
    <w:p w:rsidR="00874EF7" w:rsidRPr="00D55860" w:rsidRDefault="00874EF7" w:rsidP="00874E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  <w:u w:val="single"/>
        </w:rPr>
        <w:t>La responsabilité professionnelle des assistantes maternelles</w:t>
      </w:r>
      <w:r w:rsidR="00D4096B" w:rsidRPr="00C1082F">
        <w:rPr>
          <w:rFonts w:ascii="Times New Roman" w:hAnsi="Times New Roman" w:cs="Times New Roman"/>
          <w:u w:val="single"/>
        </w:rPr>
        <w:t xml:space="preserve"> et garde à domicile</w:t>
      </w:r>
    </w:p>
    <w:p w:rsidR="00D55860" w:rsidRPr="00C1082F" w:rsidRDefault="00D55860" w:rsidP="00D558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74EF7" w:rsidRPr="00D55860" w:rsidRDefault="00874EF7" w:rsidP="00874EF7">
      <w:pPr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Il est important de souligner que  l’enfant reste sous la responsabilité de son assistante maternelle</w:t>
      </w:r>
      <w:r w:rsidR="00D4096B" w:rsidRPr="00C1082F">
        <w:rPr>
          <w:rFonts w:ascii="Times New Roman" w:hAnsi="Times New Roman" w:cs="Times New Roman"/>
        </w:rPr>
        <w:t xml:space="preserve"> </w:t>
      </w:r>
      <w:r w:rsidR="00D55860">
        <w:rPr>
          <w:rFonts w:ascii="Times New Roman" w:hAnsi="Times New Roman" w:cs="Times New Roman"/>
        </w:rPr>
        <w:t xml:space="preserve">ou </w:t>
      </w:r>
      <w:r w:rsidR="00D4096B" w:rsidRPr="00C1082F">
        <w:rPr>
          <w:rFonts w:ascii="Times New Roman" w:hAnsi="Times New Roman" w:cs="Times New Roman"/>
        </w:rPr>
        <w:t>garde à domicile,</w:t>
      </w:r>
      <w:r w:rsidRPr="00C1082F">
        <w:rPr>
          <w:rFonts w:ascii="Times New Roman" w:eastAsia="Calibri" w:hAnsi="Times New Roman" w:cs="Times New Roman"/>
        </w:rPr>
        <w:t xml:space="preserve"> comme le prévoit le contrat de travail.</w:t>
      </w:r>
    </w:p>
    <w:p w:rsidR="00874EF7" w:rsidRPr="00CE53BD" w:rsidRDefault="00874EF7" w:rsidP="00874EF7">
      <w:pPr>
        <w:pStyle w:val="Corpsdetexte3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CE53BD">
        <w:rPr>
          <w:rFonts w:ascii="Times New Roman" w:eastAsia="Calibri" w:hAnsi="Times New Roman" w:cs="Times New Roman"/>
          <w:b/>
          <w:sz w:val="22"/>
          <w:szCs w:val="22"/>
        </w:rPr>
        <w:lastRenderedPageBreak/>
        <w:t xml:space="preserve">Les assistantes maternelles </w:t>
      </w:r>
      <w:r w:rsidR="00D4096B" w:rsidRPr="00CE53BD">
        <w:rPr>
          <w:rFonts w:ascii="Times New Roman" w:hAnsi="Times New Roman" w:cs="Times New Roman"/>
          <w:b/>
          <w:sz w:val="22"/>
          <w:szCs w:val="22"/>
        </w:rPr>
        <w:t xml:space="preserve">et garde à domicile </w:t>
      </w:r>
      <w:r w:rsidRPr="00CE53BD">
        <w:rPr>
          <w:rFonts w:ascii="Times New Roman" w:eastAsia="Calibri" w:hAnsi="Times New Roman" w:cs="Times New Roman"/>
          <w:b/>
          <w:sz w:val="22"/>
          <w:szCs w:val="22"/>
        </w:rPr>
        <w:t>ne sont pas soumises au secret professionnel mais de par leur</w:t>
      </w:r>
      <w:r w:rsidR="00D4096B" w:rsidRPr="00CE53BD">
        <w:rPr>
          <w:rFonts w:ascii="Times New Roman" w:hAnsi="Times New Roman" w:cs="Times New Roman"/>
          <w:b/>
          <w:sz w:val="22"/>
          <w:szCs w:val="22"/>
        </w:rPr>
        <w:t>s</w:t>
      </w:r>
      <w:r w:rsidRPr="00CE53BD">
        <w:rPr>
          <w:rFonts w:ascii="Times New Roman" w:eastAsia="Calibri" w:hAnsi="Times New Roman" w:cs="Times New Roman"/>
          <w:b/>
          <w:sz w:val="22"/>
          <w:szCs w:val="22"/>
        </w:rPr>
        <w:t xml:space="preserve"> fonction</w:t>
      </w:r>
      <w:r w:rsidR="00D4096B" w:rsidRPr="00CE53BD">
        <w:rPr>
          <w:rFonts w:ascii="Times New Roman" w:hAnsi="Times New Roman" w:cs="Times New Roman"/>
          <w:b/>
          <w:sz w:val="22"/>
          <w:szCs w:val="22"/>
        </w:rPr>
        <w:t>s</w:t>
      </w:r>
      <w:r w:rsidRPr="00CE53BD">
        <w:rPr>
          <w:rFonts w:ascii="Times New Roman" w:eastAsia="Calibri" w:hAnsi="Times New Roman" w:cs="Times New Roman"/>
          <w:b/>
          <w:sz w:val="22"/>
          <w:szCs w:val="22"/>
        </w:rPr>
        <w:t xml:space="preserve"> elles ne doivent pas atteindre à la vie privée de l’enfant et de sa famille (devoir de discrétion).</w:t>
      </w:r>
    </w:p>
    <w:p w:rsidR="00874EF7" w:rsidRDefault="00874EF7" w:rsidP="00874EF7">
      <w:pPr>
        <w:pStyle w:val="Corpsdetexte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53BD">
        <w:rPr>
          <w:rFonts w:ascii="Times New Roman" w:eastAsia="Calibri" w:hAnsi="Times New Roman" w:cs="Times New Roman"/>
          <w:b/>
          <w:sz w:val="22"/>
          <w:szCs w:val="22"/>
        </w:rPr>
        <w:t>(La responsabilité civile est engagée avec obligation de r</w:t>
      </w:r>
      <w:r w:rsidR="00D55860" w:rsidRPr="00CE53BD">
        <w:rPr>
          <w:rFonts w:ascii="Times New Roman" w:hAnsi="Times New Roman" w:cs="Times New Roman"/>
          <w:b/>
          <w:sz w:val="22"/>
          <w:szCs w:val="22"/>
        </w:rPr>
        <w:t>éparer le préjudice subi</w:t>
      </w:r>
      <w:r w:rsidRPr="00CE53BD">
        <w:rPr>
          <w:rFonts w:ascii="Times New Roman" w:eastAsia="Calibri" w:hAnsi="Times New Roman" w:cs="Times New Roman"/>
          <w:b/>
          <w:sz w:val="22"/>
          <w:szCs w:val="22"/>
        </w:rPr>
        <w:t xml:space="preserve"> qui est de la compétence du Tribunal d’Instance)</w:t>
      </w:r>
      <w:r w:rsidR="0043098D" w:rsidRPr="00CE53BD">
        <w:rPr>
          <w:rFonts w:ascii="Times New Roman" w:hAnsi="Times New Roman" w:cs="Times New Roman"/>
          <w:b/>
          <w:sz w:val="22"/>
          <w:szCs w:val="22"/>
        </w:rPr>
        <w:t>.</w:t>
      </w:r>
    </w:p>
    <w:p w:rsidR="00EB4BAD" w:rsidRPr="00CE53BD" w:rsidRDefault="00EB4BAD" w:rsidP="00874EF7">
      <w:pPr>
        <w:pStyle w:val="Corpsdetexte3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bookmarkStart w:id="0" w:name="_GoBack"/>
      <w:bookmarkEnd w:id="0"/>
    </w:p>
    <w:p w:rsidR="00874EF7" w:rsidRPr="00C1082F" w:rsidRDefault="00874EF7" w:rsidP="0043098D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u w:val="single"/>
          <w:vertAlign w:val="superscript"/>
        </w:rPr>
      </w:pPr>
    </w:p>
    <w:p w:rsidR="00D4096B" w:rsidRPr="00C1082F" w:rsidRDefault="00874EF7" w:rsidP="00874E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082F">
        <w:rPr>
          <w:rFonts w:ascii="Times New Roman" w:eastAsia="Calibri" w:hAnsi="Times New Roman" w:cs="Times New Roman"/>
          <w:u w:val="single"/>
        </w:rPr>
        <w:t>La responsabilité de l’agrément</w:t>
      </w:r>
      <w:r w:rsidRPr="00C1082F">
        <w:rPr>
          <w:rFonts w:ascii="Times New Roman" w:eastAsia="Calibri" w:hAnsi="Times New Roman" w:cs="Times New Roman"/>
          <w:color w:val="339966"/>
        </w:rPr>
        <w:t xml:space="preserve"> </w:t>
      </w:r>
      <w:r w:rsidRPr="00C1082F">
        <w:rPr>
          <w:rFonts w:ascii="Times New Roman" w:eastAsia="Calibri" w:hAnsi="Times New Roman" w:cs="Times New Roman"/>
        </w:rPr>
        <w:t>de l’assistante maternelle ainsi que les conditions</w:t>
      </w:r>
    </w:p>
    <w:p w:rsidR="00C1082F" w:rsidRDefault="00874EF7" w:rsidP="00D558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1082F">
        <w:rPr>
          <w:rFonts w:ascii="Times New Roman" w:eastAsia="Calibri" w:hAnsi="Times New Roman" w:cs="Times New Roman"/>
        </w:rPr>
        <w:t>de</w:t>
      </w:r>
      <w:proofErr w:type="gramEnd"/>
      <w:r w:rsidR="00D4096B" w:rsidRPr="00C1082F">
        <w:rPr>
          <w:rFonts w:ascii="Times New Roman" w:hAnsi="Times New Roman" w:cs="Times New Roman"/>
        </w:rPr>
        <w:t xml:space="preserve"> </w:t>
      </w:r>
      <w:r w:rsidRPr="00C1082F">
        <w:rPr>
          <w:rFonts w:ascii="Times New Roman" w:eastAsia="Calibri" w:hAnsi="Times New Roman" w:cs="Times New Roman"/>
        </w:rPr>
        <w:t>garde à son domicile relèvent de la compétence des services de la PMI (prot</w:t>
      </w:r>
      <w:r w:rsidR="00D55860">
        <w:rPr>
          <w:rFonts w:ascii="Times New Roman" w:eastAsia="Calibri" w:hAnsi="Times New Roman" w:cs="Times New Roman"/>
        </w:rPr>
        <w:t>ection maternelle et infantile)</w:t>
      </w:r>
    </w:p>
    <w:p w:rsidR="0014765B" w:rsidRDefault="0014765B" w:rsidP="00D558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765B" w:rsidRDefault="0014765B" w:rsidP="00D558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75FC" w:rsidRPr="00D55860" w:rsidRDefault="001275FC" w:rsidP="00D558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096B" w:rsidRPr="00EB4BAD" w:rsidRDefault="00D4096B" w:rsidP="00E31BDC">
      <w:pPr>
        <w:pStyle w:val="Paragraphedeliste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14765B">
        <w:rPr>
          <w:rFonts w:ascii="Times New Roman" w:hAnsi="Times New Roman" w:cs="Times New Roman"/>
          <w:b/>
          <w:bCs/>
          <w:iCs/>
          <w:u w:val="single"/>
        </w:rPr>
        <w:t>LA SANTE ET L’HYGIENE</w:t>
      </w:r>
    </w:p>
    <w:p w:rsidR="00EB4BAD" w:rsidRPr="0014765B" w:rsidRDefault="00EB4BAD" w:rsidP="00EB4BAD">
      <w:pPr>
        <w:pStyle w:val="Paragraphedeliste"/>
        <w:jc w:val="both"/>
        <w:rPr>
          <w:rFonts w:ascii="Times New Roman" w:eastAsia="Calibri" w:hAnsi="Times New Roman" w:cs="Times New Roman"/>
          <w:b/>
          <w:bCs/>
          <w:iCs/>
          <w:u w:val="single"/>
        </w:rPr>
      </w:pPr>
    </w:p>
    <w:p w:rsidR="00874EF7" w:rsidRDefault="00874EF7" w:rsidP="00874E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C1082F">
        <w:rPr>
          <w:rFonts w:ascii="Times New Roman" w:eastAsia="Calibri" w:hAnsi="Times New Roman" w:cs="Times New Roman"/>
          <w:u w:val="single"/>
        </w:rPr>
        <w:t>L’hygiène :</w:t>
      </w:r>
    </w:p>
    <w:p w:rsidR="001275FC" w:rsidRPr="00C1082F" w:rsidRDefault="001275FC" w:rsidP="001275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u w:val="single"/>
        </w:rPr>
      </w:pPr>
    </w:p>
    <w:p w:rsidR="00874EF7" w:rsidRPr="00C1082F" w:rsidRDefault="00874EF7" w:rsidP="00874E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Chaque enfant aura les mains lavées après chaque activité dite « salissante ».</w:t>
      </w:r>
    </w:p>
    <w:p w:rsidR="00874EF7" w:rsidRPr="00C1082F" w:rsidRDefault="00874EF7" w:rsidP="00874E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Le change des enfants :</w:t>
      </w:r>
    </w:p>
    <w:p w:rsidR="00874EF7" w:rsidRPr="00C1082F" w:rsidRDefault="00874EF7" w:rsidP="00874E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Il doit être effectué sur la table à langer ou le coussin à langer protégé par une</w:t>
      </w:r>
    </w:p>
    <w:p w:rsidR="00874EF7" w:rsidRPr="00C1082F" w:rsidRDefault="00874EF7" w:rsidP="00D55860">
      <w:pPr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1082F">
        <w:rPr>
          <w:rFonts w:ascii="Times New Roman" w:eastAsia="Calibri" w:hAnsi="Times New Roman" w:cs="Times New Roman"/>
        </w:rPr>
        <w:t>serviette</w:t>
      </w:r>
      <w:proofErr w:type="gramEnd"/>
      <w:r w:rsidRPr="00C1082F">
        <w:rPr>
          <w:rFonts w:ascii="Times New Roman" w:eastAsia="Calibri" w:hAnsi="Times New Roman" w:cs="Times New Roman"/>
        </w:rPr>
        <w:t xml:space="preserve"> de toilette.</w:t>
      </w:r>
    </w:p>
    <w:p w:rsidR="00874EF7" w:rsidRPr="00C1082F" w:rsidRDefault="00874EF7" w:rsidP="002C0C88">
      <w:pPr>
        <w:pStyle w:val="Retraitcorpsdetexte"/>
        <w:numPr>
          <w:ilvl w:val="0"/>
          <w:numId w:val="10"/>
        </w:numPr>
        <w:spacing w:after="0"/>
        <w:jc w:val="both"/>
      </w:pPr>
      <w:r w:rsidRPr="00C1082F">
        <w:t>Le change et le passage aux toilettes doivent  impérativement être suivi d’un lavage</w:t>
      </w:r>
      <w:r w:rsidR="002C0C88" w:rsidRPr="00C1082F">
        <w:t xml:space="preserve"> </w:t>
      </w:r>
      <w:r w:rsidRPr="00C1082F">
        <w:t>de mains et ceci entre chaque enfant.</w:t>
      </w:r>
    </w:p>
    <w:p w:rsidR="00874EF7" w:rsidRPr="00C1082F" w:rsidRDefault="00874EF7" w:rsidP="00874EF7">
      <w:pPr>
        <w:pStyle w:val="Retraitcorpsdetexte"/>
        <w:numPr>
          <w:ilvl w:val="0"/>
          <w:numId w:val="10"/>
        </w:numPr>
        <w:spacing w:after="0"/>
        <w:jc w:val="both"/>
      </w:pPr>
      <w:r w:rsidRPr="00C1082F">
        <w:t xml:space="preserve">Les assistantes maternelles </w:t>
      </w:r>
      <w:r w:rsidR="002C0C88" w:rsidRPr="00C1082F">
        <w:t xml:space="preserve">et les parents </w:t>
      </w:r>
      <w:r w:rsidRPr="00C1082F">
        <w:t>doivent se munir du nécessaire pour le change.</w:t>
      </w:r>
    </w:p>
    <w:p w:rsidR="00874EF7" w:rsidRDefault="00874EF7" w:rsidP="00874EF7">
      <w:pPr>
        <w:pStyle w:val="Retraitcorpsdetexte"/>
        <w:numPr>
          <w:ilvl w:val="0"/>
          <w:numId w:val="10"/>
        </w:numPr>
        <w:spacing w:after="0"/>
        <w:jc w:val="both"/>
      </w:pPr>
      <w:r w:rsidRPr="00C1082F">
        <w:t>L’adulte doit respecter l’intimité de l’enfant (aux toilettes, au moment du change).</w:t>
      </w:r>
    </w:p>
    <w:p w:rsidR="00EB4BAD" w:rsidRPr="00C1082F" w:rsidRDefault="00EB4BAD" w:rsidP="00EB4BAD">
      <w:pPr>
        <w:pStyle w:val="Retraitcorpsdetexte"/>
        <w:spacing w:after="0"/>
        <w:ind w:left="780"/>
        <w:jc w:val="both"/>
      </w:pPr>
    </w:p>
    <w:p w:rsidR="00874EF7" w:rsidRPr="00C1082F" w:rsidRDefault="00874EF7" w:rsidP="00874EF7">
      <w:pPr>
        <w:pStyle w:val="Retraitcorpsdetexte"/>
        <w:spacing w:after="0"/>
        <w:ind w:left="60"/>
        <w:jc w:val="both"/>
      </w:pPr>
    </w:p>
    <w:p w:rsidR="00874EF7" w:rsidRDefault="00874EF7" w:rsidP="00874E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C1082F">
        <w:rPr>
          <w:rFonts w:ascii="Times New Roman" w:eastAsia="Calibri" w:hAnsi="Times New Roman" w:cs="Times New Roman"/>
          <w:u w:val="single"/>
        </w:rPr>
        <w:t>La santé :</w:t>
      </w:r>
    </w:p>
    <w:p w:rsidR="001275FC" w:rsidRPr="00C1082F" w:rsidRDefault="001275FC" w:rsidP="001275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u w:val="single"/>
        </w:rPr>
      </w:pPr>
    </w:p>
    <w:p w:rsidR="00874EF7" w:rsidRPr="00C1082F" w:rsidRDefault="00874EF7" w:rsidP="00874E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En cas de plaie, l’adulte doit utiliser des gants (éviter tout contact avec le sang).</w:t>
      </w:r>
    </w:p>
    <w:p w:rsidR="00874EF7" w:rsidRPr="00C1082F" w:rsidRDefault="00874EF7" w:rsidP="00874E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L’état de santé de</w:t>
      </w:r>
      <w:r w:rsidR="00CB634B">
        <w:rPr>
          <w:rFonts w:ascii="Times New Roman" w:eastAsia="Calibri" w:hAnsi="Times New Roman" w:cs="Times New Roman"/>
        </w:rPr>
        <w:t xml:space="preserve"> l’adulte accompagnant et de</w:t>
      </w:r>
      <w:r w:rsidRPr="00C1082F">
        <w:rPr>
          <w:rFonts w:ascii="Times New Roman" w:eastAsia="Calibri" w:hAnsi="Times New Roman" w:cs="Times New Roman"/>
        </w:rPr>
        <w:t xml:space="preserve"> l’enfant doit être compatible avec un accueil collectif. Il ne pourra</w:t>
      </w:r>
      <w:r w:rsidR="00C1082F" w:rsidRPr="00C1082F">
        <w:rPr>
          <w:rFonts w:ascii="Times New Roman" w:eastAsia="Calibri" w:hAnsi="Times New Roman" w:cs="Times New Roman"/>
        </w:rPr>
        <w:t xml:space="preserve"> </w:t>
      </w:r>
      <w:r w:rsidRPr="00C1082F">
        <w:rPr>
          <w:rFonts w:ascii="Times New Roman" w:eastAsia="Calibri" w:hAnsi="Times New Roman" w:cs="Times New Roman"/>
        </w:rPr>
        <w:t>fréquenter le Relais en cas de fièvre et/ou de maladies contagieuses.</w:t>
      </w:r>
    </w:p>
    <w:p w:rsidR="00874EF7" w:rsidRPr="00C1082F" w:rsidRDefault="00874EF7" w:rsidP="00874E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Il ne peut être administré aucun traitement aux enfants durant les périodes d’accueil du</w:t>
      </w:r>
      <w:r w:rsidR="00C1082F" w:rsidRPr="00C1082F">
        <w:rPr>
          <w:rFonts w:ascii="Times New Roman" w:eastAsia="Calibri" w:hAnsi="Times New Roman" w:cs="Times New Roman"/>
        </w:rPr>
        <w:t xml:space="preserve"> </w:t>
      </w:r>
      <w:r w:rsidRPr="00C1082F">
        <w:rPr>
          <w:rFonts w:ascii="Times New Roman" w:eastAsia="Calibri" w:hAnsi="Times New Roman" w:cs="Times New Roman"/>
        </w:rPr>
        <w:t>relais afin de supprimer le risque d’une prise accidentelle de médicaments par un enfant.</w:t>
      </w:r>
    </w:p>
    <w:p w:rsidR="00874EF7" w:rsidRPr="00C1082F" w:rsidRDefault="00874EF7" w:rsidP="00874E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2F">
        <w:rPr>
          <w:rFonts w:ascii="Times New Roman" w:eastAsia="Calibri" w:hAnsi="Times New Roman" w:cs="Times New Roman"/>
        </w:rPr>
        <w:t>Il est conseillé de respecter le rythme individuel des enfants.</w:t>
      </w:r>
    </w:p>
    <w:p w:rsidR="00874EF7" w:rsidRPr="00C1082F" w:rsidRDefault="00874EF7" w:rsidP="00874EF7">
      <w:pPr>
        <w:jc w:val="both"/>
        <w:rPr>
          <w:rFonts w:ascii="Times New Roman" w:eastAsia="Calibri" w:hAnsi="Times New Roman" w:cs="Times New Roman"/>
          <w:b/>
        </w:rPr>
      </w:pPr>
    </w:p>
    <w:p w:rsidR="00874EF7" w:rsidRDefault="00874EF7" w:rsidP="00874EF7">
      <w:pPr>
        <w:jc w:val="both"/>
        <w:rPr>
          <w:rFonts w:ascii="Times New Roman" w:eastAsia="Calibri" w:hAnsi="Times New Roman" w:cs="Times New Roman"/>
          <w:b/>
        </w:rPr>
      </w:pPr>
      <w:r w:rsidRPr="00C1082F">
        <w:rPr>
          <w:rFonts w:ascii="Times New Roman" w:eastAsia="Calibri" w:hAnsi="Times New Roman" w:cs="Times New Roman"/>
          <w:b/>
        </w:rPr>
        <w:t>Le relais est un espace non fumeur à l’intérieur comme à l’extérieur.</w:t>
      </w:r>
    </w:p>
    <w:p w:rsidR="001275FC" w:rsidRDefault="001275FC" w:rsidP="001275F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14765B" w:rsidRPr="0014765B" w:rsidRDefault="0014765B" w:rsidP="0014765B">
      <w:pPr>
        <w:pStyle w:val="Paragraphedeliste"/>
        <w:keepNext/>
        <w:keepLines/>
        <w:numPr>
          <w:ilvl w:val="0"/>
          <w:numId w:val="13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u w:val="single"/>
          <w:lang w:eastAsia="en-US"/>
        </w:rPr>
      </w:pPr>
      <w:r w:rsidRPr="0014765B">
        <w:rPr>
          <w:rFonts w:ascii="Times New Roman" w:eastAsiaTheme="majorEastAsia" w:hAnsi="Times New Roman" w:cs="Times New Roman"/>
          <w:b/>
          <w:bCs/>
          <w:u w:val="single"/>
          <w:lang w:eastAsia="en-US"/>
        </w:rPr>
        <w:lastRenderedPageBreak/>
        <w:t xml:space="preserve"> DISPOSITIONS DIVERSES</w:t>
      </w:r>
    </w:p>
    <w:p w:rsidR="0014765B" w:rsidRPr="0014765B" w:rsidRDefault="0014765B" w:rsidP="0014765B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14765B" w:rsidRPr="0014765B" w:rsidRDefault="0014765B" w:rsidP="0014765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4765B">
        <w:rPr>
          <w:rFonts w:ascii="Times New Roman" w:eastAsiaTheme="minorHAnsi" w:hAnsi="Times New Roman" w:cs="Times New Roman"/>
          <w:lang w:eastAsia="en-US"/>
        </w:rPr>
        <w:t>Les parents sont avisés que le relais peut recevoir en stage des élèves d’établissements de formation aux métiers de la petite enfance.</w:t>
      </w:r>
    </w:p>
    <w:p w:rsidR="0014765B" w:rsidRPr="0014765B" w:rsidRDefault="0014765B" w:rsidP="0014765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4765B" w:rsidRPr="0014765B" w:rsidRDefault="0014765B" w:rsidP="0014765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4765B">
        <w:rPr>
          <w:rFonts w:ascii="Times New Roman" w:eastAsiaTheme="minorHAnsi" w:hAnsi="Times New Roman" w:cs="Times New Roman"/>
          <w:lang w:eastAsia="en-US"/>
        </w:rPr>
        <w:t>Les parents sont informés que peuvent être publiées ou exposées des photos de leur(s) enfant(s) prises dans le cadre des activités du Relais (cf. autorisation de prise de  vue).</w:t>
      </w:r>
    </w:p>
    <w:p w:rsidR="0014765B" w:rsidRPr="0014765B" w:rsidRDefault="0014765B" w:rsidP="0014765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4765B" w:rsidRPr="0014765B" w:rsidRDefault="0014765B" w:rsidP="0014765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4765B">
        <w:rPr>
          <w:rFonts w:ascii="Times New Roman" w:eastAsiaTheme="minorHAnsi" w:hAnsi="Times New Roman" w:cs="Times New Roman"/>
          <w:lang w:eastAsia="en-US"/>
        </w:rPr>
        <w:t>Les dispositions du présent règlement peuvent être revues sur décision du coordinateur Jeunesse ou de la responsable du Relais.</w:t>
      </w:r>
    </w:p>
    <w:p w:rsidR="0014765B" w:rsidRPr="0014765B" w:rsidRDefault="0014765B" w:rsidP="0014765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4765B" w:rsidRPr="0014765B" w:rsidRDefault="0014765B" w:rsidP="0014765B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  <w:r w:rsidRPr="0014765B">
        <w:rPr>
          <w:rFonts w:ascii="Times New Roman" w:eastAsiaTheme="minorHAnsi" w:hAnsi="Times New Roman" w:cs="Times New Roman"/>
          <w:lang w:eastAsia="en-US"/>
        </w:rPr>
        <w:t>Le présent règlement est affiché à l’entré</w:t>
      </w:r>
      <w:r>
        <w:rPr>
          <w:rFonts w:ascii="Times New Roman" w:eastAsiaTheme="minorHAnsi" w:hAnsi="Times New Roman" w:cs="Times New Roman"/>
          <w:lang w:eastAsia="en-US"/>
        </w:rPr>
        <w:t>e</w:t>
      </w:r>
      <w:r w:rsidRPr="0014765B">
        <w:rPr>
          <w:rFonts w:ascii="Times New Roman" w:eastAsiaTheme="minorHAnsi" w:hAnsi="Times New Roman" w:cs="Times New Roman"/>
          <w:lang w:eastAsia="en-US"/>
        </w:rPr>
        <w:t xml:space="preserve"> du relais.</w:t>
      </w:r>
      <w:r>
        <w:rPr>
          <w:rFonts w:ascii="Times New Roman" w:eastAsiaTheme="minorHAnsi" w:hAnsi="Times New Roman" w:cs="Times New Roman"/>
          <w:lang w:eastAsia="en-US"/>
        </w:rPr>
        <w:t xml:space="preserve"> Il sera remis à chaque utilisateur du relais et devra être retourné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signé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CE53BD" w:rsidRDefault="00CE53BD" w:rsidP="00874EF7">
      <w:pPr>
        <w:jc w:val="both"/>
        <w:rPr>
          <w:rFonts w:ascii="Times New Roman" w:eastAsia="Calibri" w:hAnsi="Times New Roman" w:cs="Times New Roman"/>
          <w:b/>
        </w:rPr>
      </w:pPr>
    </w:p>
    <w:p w:rsidR="00CE53BD" w:rsidRDefault="00CE53BD" w:rsidP="00874EF7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Fait à Born, le 7 juillet 2014</w:t>
      </w:r>
    </w:p>
    <w:p w:rsidR="001275FC" w:rsidRDefault="001275FC" w:rsidP="00874EF7">
      <w:pPr>
        <w:jc w:val="both"/>
        <w:rPr>
          <w:rFonts w:ascii="Times New Roman" w:eastAsia="Calibri" w:hAnsi="Times New Roman" w:cs="Times New Roman"/>
          <w:b/>
        </w:rPr>
      </w:pPr>
    </w:p>
    <w:p w:rsidR="001275FC" w:rsidRPr="00C1082F" w:rsidRDefault="001275FC" w:rsidP="00874EF7">
      <w:pPr>
        <w:jc w:val="both"/>
        <w:rPr>
          <w:rFonts w:ascii="Times New Roman" w:eastAsia="Calibri" w:hAnsi="Times New Roman" w:cs="Times New Roman"/>
          <w:b/>
        </w:rPr>
      </w:pPr>
    </w:p>
    <w:p w:rsidR="00C33AE6" w:rsidRDefault="00D20D73" w:rsidP="00C33AE6">
      <w:pPr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L’animatrice du relais,</w:t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  <w:t>La coordinatrice enfance/jeunesse,</w:t>
      </w:r>
    </w:p>
    <w:p w:rsidR="00D20D73" w:rsidRDefault="00D20D73" w:rsidP="00C33AE6">
      <w:pPr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Véronique Deparpe</w:t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  <w:t xml:space="preserve">Fanny </w:t>
      </w:r>
      <w:proofErr w:type="spellStart"/>
      <w:r>
        <w:rPr>
          <w:rFonts w:ascii="Calibri" w:eastAsia="Calibri" w:hAnsi="Calibri" w:cs="Times New Roman"/>
          <w:iCs/>
        </w:rPr>
        <w:t>Amagat</w:t>
      </w:r>
      <w:proofErr w:type="spellEnd"/>
    </w:p>
    <w:p w:rsidR="0055410C" w:rsidRDefault="00CE53BD" w:rsidP="00C33AE6">
      <w:pPr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</w:p>
    <w:p w:rsidR="00CE53BD" w:rsidRDefault="00CE53BD" w:rsidP="00C33AE6">
      <w:pPr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</w:p>
    <w:p w:rsidR="001275FC" w:rsidRDefault="001275FC">
      <w:pPr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br w:type="page"/>
      </w:r>
    </w:p>
    <w:p w:rsidR="0055410C" w:rsidRPr="008C535B" w:rsidRDefault="0055410C" w:rsidP="0014765B">
      <w:pPr>
        <w:rPr>
          <w:rFonts w:ascii="Calibri" w:eastAsia="Calibri" w:hAnsi="Calibri" w:cs="Times New Roman"/>
          <w:iCs/>
        </w:rPr>
      </w:pPr>
    </w:p>
    <w:p w:rsidR="0055410C" w:rsidRPr="00723F3E" w:rsidRDefault="0014765B" w:rsidP="0055410C">
      <w:pPr>
        <w:jc w:val="center"/>
      </w:pPr>
      <w:r>
        <w:rPr>
          <w:szCs w:val="32"/>
        </w:rPr>
        <w:t>F</w:t>
      </w:r>
      <w:r w:rsidR="0055410C" w:rsidRPr="00723F3E">
        <w:rPr>
          <w:szCs w:val="32"/>
        </w:rPr>
        <w:t xml:space="preserve">iche à renvoyer </w:t>
      </w:r>
      <w:r w:rsidR="0055410C">
        <w:rPr>
          <w:szCs w:val="32"/>
        </w:rPr>
        <w:t xml:space="preserve">ou à déposer </w:t>
      </w:r>
      <w:r w:rsidR="0055410C" w:rsidRPr="00723F3E">
        <w:rPr>
          <w:szCs w:val="32"/>
        </w:rPr>
        <w:t>à l’adresse suivante</w:t>
      </w:r>
    </w:p>
    <w:p w:rsidR="0055410C" w:rsidRPr="00723F3E" w:rsidRDefault="0055410C" w:rsidP="0055410C">
      <w:pPr>
        <w:jc w:val="center"/>
        <w:rPr>
          <w:szCs w:val="28"/>
        </w:rPr>
      </w:pPr>
      <w:r w:rsidRPr="00723F3E">
        <w:rPr>
          <w:szCs w:val="28"/>
        </w:rPr>
        <w:t>Relais Assistantes Maternelles</w:t>
      </w:r>
      <w:r w:rsidR="00D55860">
        <w:rPr>
          <w:szCs w:val="28"/>
        </w:rPr>
        <w:t xml:space="preserve"> et Parents</w:t>
      </w:r>
    </w:p>
    <w:p w:rsidR="0055410C" w:rsidRDefault="00D55860" w:rsidP="0055410C">
      <w:pPr>
        <w:jc w:val="center"/>
        <w:rPr>
          <w:szCs w:val="28"/>
        </w:rPr>
      </w:pPr>
      <w:r>
        <w:rPr>
          <w:szCs w:val="28"/>
        </w:rPr>
        <w:t>Bourg de Born</w:t>
      </w:r>
    </w:p>
    <w:p w:rsidR="00D55860" w:rsidRPr="00C40CE0" w:rsidRDefault="00D55860" w:rsidP="0055410C">
      <w:pPr>
        <w:jc w:val="center"/>
      </w:pPr>
      <w:r>
        <w:rPr>
          <w:szCs w:val="28"/>
        </w:rPr>
        <w:t xml:space="preserve">47210 St </w:t>
      </w:r>
      <w:proofErr w:type="spellStart"/>
      <w:r>
        <w:rPr>
          <w:szCs w:val="28"/>
        </w:rPr>
        <w:t>Eutrope</w:t>
      </w:r>
      <w:proofErr w:type="spellEnd"/>
      <w:r>
        <w:rPr>
          <w:szCs w:val="28"/>
        </w:rPr>
        <w:t xml:space="preserve"> de Born</w:t>
      </w:r>
    </w:p>
    <w:p w:rsidR="0055410C" w:rsidRPr="00C40CE0" w:rsidRDefault="0055410C" w:rsidP="0055410C">
      <w:pPr>
        <w:jc w:val="both"/>
        <w:rPr>
          <w:rFonts w:ascii="Frutiger 57Cn" w:hAnsi="Frutiger 57Cn"/>
          <w:u w:val="single"/>
        </w:rPr>
      </w:pPr>
    </w:p>
    <w:p w:rsidR="0055410C" w:rsidRPr="00723F3E" w:rsidRDefault="0055410C" w:rsidP="0055410C">
      <w:pPr>
        <w:jc w:val="both"/>
        <w:rPr>
          <w:u w:val="single"/>
        </w:rPr>
      </w:pPr>
      <w:r>
        <w:rPr>
          <w:u w:val="single"/>
        </w:rPr>
        <w:t>L’assistante maternelle</w:t>
      </w:r>
    </w:p>
    <w:p w:rsidR="0055410C" w:rsidRPr="00723F3E" w:rsidRDefault="0055410C" w:rsidP="0055410C">
      <w:pPr>
        <w:jc w:val="both"/>
        <w:rPr>
          <w:u w:val="single"/>
        </w:rPr>
      </w:pPr>
    </w:p>
    <w:p w:rsidR="0055410C" w:rsidRPr="00723F3E" w:rsidRDefault="0055410C" w:rsidP="0055410C">
      <w:pPr>
        <w:jc w:val="both"/>
      </w:pPr>
      <w:r w:rsidRPr="00723F3E">
        <w:t>Mme ou Mr</w:t>
      </w:r>
      <w:r>
        <w:t xml:space="preserve"> ………………………………………………………assistante maternelle agréée </w:t>
      </w:r>
      <w:r w:rsidRPr="00723F3E">
        <w:t>certifie avoir pris connaissance du règlement intérieur du R</w:t>
      </w:r>
      <w:r>
        <w:t xml:space="preserve">elais Assistantes Maternelles </w:t>
      </w:r>
      <w:r w:rsidR="00CE53BD">
        <w:t xml:space="preserve">et Parents de St </w:t>
      </w:r>
      <w:proofErr w:type="spellStart"/>
      <w:r w:rsidR="00CE53BD">
        <w:t>Eutrope</w:t>
      </w:r>
      <w:proofErr w:type="spellEnd"/>
      <w:r w:rsidR="00CE53BD">
        <w:t xml:space="preserve"> de Born </w:t>
      </w:r>
      <w:r w:rsidR="00D55860">
        <w:t xml:space="preserve"> </w:t>
      </w:r>
      <w:r w:rsidRPr="00723F3E">
        <w:t xml:space="preserve">et s’engage à s’y conformer. </w:t>
      </w:r>
    </w:p>
    <w:p w:rsidR="0055410C" w:rsidRPr="00723F3E" w:rsidRDefault="0055410C" w:rsidP="0055410C">
      <w:pPr>
        <w:jc w:val="both"/>
      </w:pPr>
    </w:p>
    <w:p w:rsidR="0055410C" w:rsidRPr="00723F3E" w:rsidRDefault="0055410C" w:rsidP="0055410C">
      <w:pPr>
        <w:jc w:val="both"/>
      </w:pPr>
    </w:p>
    <w:p w:rsidR="0055410C" w:rsidRPr="00723F3E" w:rsidRDefault="0055410C" w:rsidP="0055410C">
      <w:pPr>
        <w:jc w:val="both"/>
      </w:pPr>
      <w:r w:rsidRPr="00723F3E">
        <w:t>A noter que le non</w:t>
      </w:r>
      <w:r w:rsidR="00CE53BD">
        <w:t>-</w:t>
      </w:r>
      <w:r w:rsidRPr="00723F3E">
        <w:t xml:space="preserve"> respect répété de ce règlement intérieur pourra entraîner une éviction du Relais.</w:t>
      </w:r>
    </w:p>
    <w:p w:rsidR="00F30F98" w:rsidRPr="002904CB" w:rsidRDefault="00F30F98" w:rsidP="00F30F98">
      <w:pPr>
        <w:jc w:val="both"/>
        <w:rPr>
          <w:i/>
        </w:rPr>
      </w:pPr>
      <w:r w:rsidRPr="002904CB">
        <w:rPr>
          <w:i/>
        </w:rPr>
        <w:t xml:space="preserve">Vous pourrez retrouver ce règlement intérieur concernant le Relais sur le site internet de </w:t>
      </w:r>
      <w:r w:rsidR="00167360">
        <w:rPr>
          <w:i/>
        </w:rPr>
        <w:t>l’association Vacances Nature</w:t>
      </w:r>
      <w:r w:rsidRPr="002904CB">
        <w:rPr>
          <w:i/>
        </w:rPr>
        <w:t xml:space="preserve">, ainsi que le programme mensuel des animations proposées aux enfants. </w:t>
      </w:r>
    </w:p>
    <w:p w:rsidR="00F30F98" w:rsidRPr="002904CB" w:rsidRDefault="00F30F98" w:rsidP="00F30F98">
      <w:pPr>
        <w:jc w:val="both"/>
        <w:rPr>
          <w:i/>
        </w:rPr>
      </w:pPr>
      <w:r w:rsidRPr="002904CB">
        <w:rPr>
          <w:i/>
        </w:rPr>
        <w:t>Des photos et des films, relatant la vie du Relais, pourront être de même visionnés sur ce site.</w:t>
      </w:r>
    </w:p>
    <w:p w:rsidR="00F30F98" w:rsidRDefault="00F30F98" w:rsidP="00F30F98">
      <w:pPr>
        <w:jc w:val="center"/>
        <w:rPr>
          <w:i/>
        </w:rPr>
      </w:pPr>
    </w:p>
    <w:p w:rsidR="0055410C" w:rsidRDefault="0055410C" w:rsidP="0055410C">
      <w:pPr>
        <w:jc w:val="both"/>
        <w:rPr>
          <w:rFonts w:ascii="Frutiger 57Cn" w:hAnsi="Frutiger 57Cn"/>
        </w:rPr>
      </w:pPr>
    </w:p>
    <w:p w:rsidR="0055410C" w:rsidRDefault="0055410C" w:rsidP="0055410C">
      <w:pPr>
        <w:jc w:val="both"/>
      </w:pPr>
    </w:p>
    <w:p w:rsidR="0055410C" w:rsidRDefault="0055410C" w:rsidP="0055410C">
      <w:pPr>
        <w:jc w:val="both"/>
      </w:pPr>
      <w:r>
        <w:t>Fait à………………………………… le………………………..………………</w:t>
      </w:r>
    </w:p>
    <w:p w:rsidR="0055410C" w:rsidRDefault="0055410C" w:rsidP="0055410C">
      <w:pPr>
        <w:jc w:val="both"/>
      </w:pPr>
    </w:p>
    <w:p w:rsidR="0055410C" w:rsidRDefault="0055410C" w:rsidP="0055410C">
      <w:pPr>
        <w:jc w:val="both"/>
      </w:pPr>
    </w:p>
    <w:p w:rsidR="0055410C" w:rsidRDefault="0055410C" w:rsidP="0055410C">
      <w:pPr>
        <w:jc w:val="both"/>
      </w:pPr>
      <w:r>
        <w:t>Signature de l’assistante maternelle,</w:t>
      </w:r>
    </w:p>
    <w:p w:rsidR="00552320" w:rsidRDefault="00552320" w:rsidP="00CE136D">
      <w:pPr>
        <w:jc w:val="both"/>
        <w:rPr>
          <w:rFonts w:ascii="Comic Sans MS" w:hAnsi="Comic Sans MS"/>
          <w:sz w:val="24"/>
          <w:szCs w:val="24"/>
        </w:rPr>
      </w:pPr>
    </w:p>
    <w:p w:rsidR="00CE53BD" w:rsidRDefault="00CE53BD" w:rsidP="00CE136D">
      <w:pPr>
        <w:jc w:val="both"/>
        <w:rPr>
          <w:rFonts w:ascii="Comic Sans MS" w:hAnsi="Comic Sans MS"/>
          <w:sz w:val="24"/>
          <w:szCs w:val="24"/>
        </w:rPr>
      </w:pPr>
    </w:p>
    <w:p w:rsidR="001275FC" w:rsidRDefault="001275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CE53BD" w:rsidRDefault="00CE53BD" w:rsidP="00CE136D">
      <w:pPr>
        <w:jc w:val="both"/>
        <w:rPr>
          <w:rFonts w:ascii="Comic Sans MS" w:hAnsi="Comic Sans MS"/>
          <w:sz w:val="24"/>
          <w:szCs w:val="24"/>
        </w:rPr>
      </w:pPr>
    </w:p>
    <w:p w:rsidR="00CE53BD" w:rsidRPr="00723F3E" w:rsidRDefault="00CE53BD" w:rsidP="00CE53BD">
      <w:pPr>
        <w:jc w:val="center"/>
      </w:pPr>
      <w:r w:rsidRPr="00723F3E">
        <w:rPr>
          <w:szCs w:val="32"/>
        </w:rPr>
        <w:t xml:space="preserve">Fiche à renvoyer </w:t>
      </w:r>
      <w:r>
        <w:rPr>
          <w:szCs w:val="32"/>
        </w:rPr>
        <w:t xml:space="preserve">ou à déposer </w:t>
      </w:r>
      <w:r w:rsidRPr="00723F3E">
        <w:rPr>
          <w:szCs w:val="32"/>
        </w:rPr>
        <w:t>à l’adresse suivante</w:t>
      </w:r>
    </w:p>
    <w:p w:rsidR="00CE53BD" w:rsidRPr="00723F3E" w:rsidRDefault="00CE53BD" w:rsidP="00CE53BD">
      <w:pPr>
        <w:jc w:val="center"/>
        <w:rPr>
          <w:szCs w:val="28"/>
        </w:rPr>
      </w:pPr>
      <w:r w:rsidRPr="00723F3E">
        <w:rPr>
          <w:szCs w:val="28"/>
        </w:rPr>
        <w:t>Relais Assistantes Maternelles</w:t>
      </w:r>
      <w:r>
        <w:rPr>
          <w:szCs w:val="28"/>
        </w:rPr>
        <w:t xml:space="preserve"> et Parents</w:t>
      </w:r>
    </w:p>
    <w:p w:rsidR="00CE53BD" w:rsidRDefault="00CE53BD" w:rsidP="00CE53BD">
      <w:pPr>
        <w:jc w:val="center"/>
        <w:rPr>
          <w:szCs w:val="28"/>
        </w:rPr>
      </w:pPr>
      <w:r>
        <w:rPr>
          <w:szCs w:val="28"/>
        </w:rPr>
        <w:t>Bourg de Born</w:t>
      </w:r>
    </w:p>
    <w:p w:rsidR="00CE53BD" w:rsidRPr="00C40CE0" w:rsidRDefault="00CE53BD" w:rsidP="00CE53BD">
      <w:pPr>
        <w:jc w:val="center"/>
      </w:pPr>
      <w:r>
        <w:rPr>
          <w:szCs w:val="28"/>
        </w:rPr>
        <w:t xml:space="preserve">47210 St </w:t>
      </w:r>
      <w:proofErr w:type="spellStart"/>
      <w:r>
        <w:rPr>
          <w:szCs w:val="28"/>
        </w:rPr>
        <w:t>Eutrope</w:t>
      </w:r>
      <w:proofErr w:type="spellEnd"/>
      <w:r>
        <w:rPr>
          <w:szCs w:val="28"/>
        </w:rPr>
        <w:t xml:space="preserve"> de Born</w:t>
      </w:r>
    </w:p>
    <w:p w:rsidR="00CE53BD" w:rsidRPr="00C40CE0" w:rsidRDefault="00CE53BD" w:rsidP="00CE53BD">
      <w:pPr>
        <w:jc w:val="both"/>
        <w:rPr>
          <w:rFonts w:ascii="Frutiger 57Cn" w:hAnsi="Frutiger 57Cn"/>
          <w:u w:val="single"/>
        </w:rPr>
      </w:pPr>
    </w:p>
    <w:p w:rsidR="00CE53BD" w:rsidRPr="00723F3E" w:rsidRDefault="00CC531A" w:rsidP="00CE53BD">
      <w:pPr>
        <w:jc w:val="both"/>
        <w:rPr>
          <w:u w:val="single"/>
        </w:rPr>
      </w:pPr>
      <w:r>
        <w:rPr>
          <w:u w:val="single"/>
        </w:rPr>
        <w:t>Parents</w:t>
      </w:r>
    </w:p>
    <w:p w:rsidR="00CE53BD" w:rsidRPr="00723F3E" w:rsidRDefault="00CE53BD" w:rsidP="00CE53BD">
      <w:pPr>
        <w:jc w:val="both"/>
        <w:rPr>
          <w:u w:val="single"/>
        </w:rPr>
      </w:pPr>
    </w:p>
    <w:p w:rsidR="00CE53BD" w:rsidRPr="00723F3E" w:rsidRDefault="00CE53BD" w:rsidP="00CE53BD">
      <w:pPr>
        <w:jc w:val="both"/>
      </w:pPr>
      <w:r w:rsidRPr="00723F3E">
        <w:t>Mme ou Mr</w:t>
      </w:r>
      <w:r>
        <w:t xml:space="preserve"> ………………………………………………………parent de l’enfant …………………………………………………. </w:t>
      </w:r>
      <w:r w:rsidRPr="00723F3E">
        <w:t>certifie avoir pris connaissance du règlement intérieur du R</w:t>
      </w:r>
      <w:r>
        <w:t xml:space="preserve">elais Assistantes Maternelles et Parents de St </w:t>
      </w:r>
      <w:proofErr w:type="spellStart"/>
      <w:r>
        <w:t>Eutrope</w:t>
      </w:r>
      <w:proofErr w:type="spellEnd"/>
      <w:r>
        <w:t xml:space="preserve"> de Born  </w:t>
      </w:r>
      <w:r w:rsidRPr="00723F3E">
        <w:t xml:space="preserve">et s’engage à s’y conformer. </w:t>
      </w:r>
    </w:p>
    <w:p w:rsidR="00CE53BD" w:rsidRDefault="00CE53BD" w:rsidP="00CE53BD">
      <w:pPr>
        <w:jc w:val="both"/>
      </w:pPr>
      <w:r w:rsidRPr="00723F3E">
        <w:t>A noter que le non</w:t>
      </w:r>
      <w:r>
        <w:t>-</w:t>
      </w:r>
      <w:r w:rsidRPr="00723F3E">
        <w:t xml:space="preserve"> respect répété de ce règlement intérieur pourra entraîner une éviction du Relais.</w:t>
      </w:r>
    </w:p>
    <w:p w:rsidR="00F30F98" w:rsidRPr="00723F3E" w:rsidRDefault="00F30F98" w:rsidP="00CE53BD">
      <w:pPr>
        <w:jc w:val="both"/>
      </w:pPr>
    </w:p>
    <w:p w:rsidR="00F30F98" w:rsidRPr="002904CB" w:rsidRDefault="00F30F98" w:rsidP="00F30F98">
      <w:pPr>
        <w:jc w:val="both"/>
        <w:rPr>
          <w:i/>
        </w:rPr>
      </w:pPr>
      <w:r w:rsidRPr="002904CB">
        <w:rPr>
          <w:i/>
        </w:rPr>
        <w:t xml:space="preserve">Vous pourrez retrouver ce règlement intérieur concernant le Relais sur le site internet de </w:t>
      </w:r>
      <w:r>
        <w:rPr>
          <w:i/>
        </w:rPr>
        <w:t>l’association Vacances Nature</w:t>
      </w:r>
      <w:r w:rsidRPr="002904CB">
        <w:rPr>
          <w:i/>
        </w:rPr>
        <w:t xml:space="preserve">, ainsi que le programme mensuel des animations proposées aux enfants. </w:t>
      </w:r>
    </w:p>
    <w:p w:rsidR="00F30F98" w:rsidRPr="002904CB" w:rsidRDefault="00F30F98" w:rsidP="00F30F98">
      <w:pPr>
        <w:jc w:val="both"/>
        <w:rPr>
          <w:i/>
        </w:rPr>
      </w:pPr>
      <w:r w:rsidRPr="002904CB">
        <w:rPr>
          <w:i/>
        </w:rPr>
        <w:t>Des photos et des films, relatant la vie du Relais, pourront être de même visionnés sur ce site.</w:t>
      </w:r>
    </w:p>
    <w:p w:rsidR="00F30F98" w:rsidRDefault="00F30F98" w:rsidP="00F30F98">
      <w:pPr>
        <w:jc w:val="center"/>
        <w:rPr>
          <w:i/>
        </w:rPr>
      </w:pPr>
    </w:p>
    <w:p w:rsidR="00CE53BD" w:rsidRDefault="00CE53BD" w:rsidP="00CE53BD">
      <w:pPr>
        <w:jc w:val="both"/>
        <w:rPr>
          <w:rFonts w:ascii="Frutiger 57Cn" w:hAnsi="Frutiger 57Cn"/>
        </w:rPr>
      </w:pPr>
    </w:p>
    <w:p w:rsidR="00CE53BD" w:rsidRDefault="00CE53BD" w:rsidP="00CE53BD">
      <w:pPr>
        <w:jc w:val="both"/>
      </w:pPr>
    </w:p>
    <w:p w:rsidR="00CE53BD" w:rsidRDefault="00CE53BD" w:rsidP="00CE53BD">
      <w:pPr>
        <w:jc w:val="both"/>
      </w:pPr>
      <w:r>
        <w:t>Fait à………………………………… le………………………..………………</w:t>
      </w:r>
    </w:p>
    <w:p w:rsidR="00CE53BD" w:rsidRDefault="00CE53BD" w:rsidP="00CE53BD">
      <w:pPr>
        <w:jc w:val="both"/>
      </w:pPr>
    </w:p>
    <w:p w:rsidR="00CE53BD" w:rsidRDefault="00CE53BD" w:rsidP="00CE53BD">
      <w:pPr>
        <w:jc w:val="both"/>
      </w:pPr>
    </w:p>
    <w:p w:rsidR="00CE53BD" w:rsidRDefault="00CE53BD" w:rsidP="00CE53BD">
      <w:pPr>
        <w:jc w:val="both"/>
      </w:pPr>
      <w:r>
        <w:t xml:space="preserve">Signature </w:t>
      </w:r>
      <w:r w:rsidR="00CC531A">
        <w:t>du parent</w:t>
      </w:r>
      <w:r>
        <w:t>,</w:t>
      </w:r>
    </w:p>
    <w:p w:rsidR="00CE53BD" w:rsidRPr="00C33AE6" w:rsidRDefault="00CE53BD" w:rsidP="00CE53BD">
      <w:pPr>
        <w:jc w:val="both"/>
        <w:rPr>
          <w:rFonts w:ascii="Comic Sans MS" w:hAnsi="Comic Sans MS"/>
          <w:sz w:val="24"/>
          <w:szCs w:val="24"/>
        </w:rPr>
      </w:pPr>
    </w:p>
    <w:p w:rsidR="00CE53BD" w:rsidRPr="00C33AE6" w:rsidRDefault="00CE53BD" w:rsidP="00CE136D">
      <w:pPr>
        <w:jc w:val="both"/>
        <w:rPr>
          <w:rFonts w:ascii="Comic Sans MS" w:hAnsi="Comic Sans MS"/>
          <w:sz w:val="24"/>
          <w:szCs w:val="24"/>
        </w:rPr>
      </w:pPr>
    </w:p>
    <w:sectPr w:rsidR="00CE53BD" w:rsidRPr="00C33AE6" w:rsidSect="00B126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A9" w:rsidRDefault="004828A9" w:rsidP="00997522">
      <w:pPr>
        <w:spacing w:after="0" w:line="240" w:lineRule="auto"/>
      </w:pPr>
      <w:r>
        <w:separator/>
      </w:r>
    </w:p>
  </w:endnote>
  <w:endnote w:type="continuationSeparator" w:id="0">
    <w:p w:rsidR="004828A9" w:rsidRDefault="004828A9" w:rsidP="0099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altName w:val="Gentium Basic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utiger 57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686561"/>
      <w:docPartObj>
        <w:docPartGallery w:val="Page Numbers (Bottom of Page)"/>
        <w:docPartUnique/>
      </w:docPartObj>
    </w:sdtPr>
    <w:sdtContent>
      <w:p w:rsidR="00997522" w:rsidRDefault="00997522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7522" w:rsidRDefault="0099752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B4BAD" w:rsidRPr="00EB4BAD">
                                <w:rPr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997522" w:rsidRDefault="0099752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B4BAD" w:rsidRPr="00EB4BAD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A9" w:rsidRDefault="004828A9" w:rsidP="00997522">
      <w:pPr>
        <w:spacing w:after="0" w:line="240" w:lineRule="auto"/>
      </w:pPr>
      <w:r>
        <w:separator/>
      </w:r>
    </w:p>
  </w:footnote>
  <w:footnote w:type="continuationSeparator" w:id="0">
    <w:p w:rsidR="004828A9" w:rsidRDefault="004828A9" w:rsidP="0099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204"/>
    <w:multiLevelType w:val="hybridMultilevel"/>
    <w:tmpl w:val="5762BCD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F2AA7"/>
    <w:multiLevelType w:val="hybridMultilevel"/>
    <w:tmpl w:val="DCE4BF3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0685D"/>
    <w:multiLevelType w:val="hybridMultilevel"/>
    <w:tmpl w:val="87ECF1E0"/>
    <w:lvl w:ilvl="0" w:tplc="E81063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23398"/>
    <w:multiLevelType w:val="hybridMultilevel"/>
    <w:tmpl w:val="B01CCBF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109C8"/>
    <w:multiLevelType w:val="hybridMultilevel"/>
    <w:tmpl w:val="F70E92D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3139B"/>
    <w:multiLevelType w:val="hybridMultilevel"/>
    <w:tmpl w:val="BECE99C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E22453"/>
    <w:multiLevelType w:val="hybridMultilevel"/>
    <w:tmpl w:val="EE304006"/>
    <w:lvl w:ilvl="0" w:tplc="04B4C3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B0147"/>
    <w:multiLevelType w:val="hybridMultilevel"/>
    <w:tmpl w:val="580E7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B4201"/>
    <w:multiLevelType w:val="hybridMultilevel"/>
    <w:tmpl w:val="1B32AA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152D72"/>
    <w:multiLevelType w:val="hybridMultilevel"/>
    <w:tmpl w:val="A0D6D87A"/>
    <w:lvl w:ilvl="0" w:tplc="135AEA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11229"/>
    <w:multiLevelType w:val="hybridMultilevel"/>
    <w:tmpl w:val="D41EFEAE"/>
    <w:lvl w:ilvl="0" w:tplc="EB1C32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4B4DAF"/>
    <w:multiLevelType w:val="hybridMultilevel"/>
    <w:tmpl w:val="B0BA6D7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443106B"/>
    <w:multiLevelType w:val="hybridMultilevel"/>
    <w:tmpl w:val="D1CE844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E"/>
    <w:rsid w:val="000036E5"/>
    <w:rsid w:val="000C055D"/>
    <w:rsid w:val="001275FC"/>
    <w:rsid w:val="00137115"/>
    <w:rsid w:val="0014765B"/>
    <w:rsid w:val="00152249"/>
    <w:rsid w:val="00167360"/>
    <w:rsid w:val="002460D6"/>
    <w:rsid w:val="0029670B"/>
    <w:rsid w:val="002C0C88"/>
    <w:rsid w:val="002F4622"/>
    <w:rsid w:val="003C6654"/>
    <w:rsid w:val="003F44DE"/>
    <w:rsid w:val="0043098D"/>
    <w:rsid w:val="004321A6"/>
    <w:rsid w:val="00444353"/>
    <w:rsid w:val="004828A9"/>
    <w:rsid w:val="00514DF5"/>
    <w:rsid w:val="0051525B"/>
    <w:rsid w:val="00552320"/>
    <w:rsid w:val="0055410C"/>
    <w:rsid w:val="00726D90"/>
    <w:rsid w:val="008364DB"/>
    <w:rsid w:val="00874EF7"/>
    <w:rsid w:val="00884C48"/>
    <w:rsid w:val="00971FF9"/>
    <w:rsid w:val="00997522"/>
    <w:rsid w:val="009E0F88"/>
    <w:rsid w:val="00AF4E1A"/>
    <w:rsid w:val="00B12610"/>
    <w:rsid w:val="00C1082F"/>
    <w:rsid w:val="00C23571"/>
    <w:rsid w:val="00C33AE6"/>
    <w:rsid w:val="00CA470E"/>
    <w:rsid w:val="00CB634B"/>
    <w:rsid w:val="00CC531A"/>
    <w:rsid w:val="00CE136D"/>
    <w:rsid w:val="00CE53BD"/>
    <w:rsid w:val="00CE6D71"/>
    <w:rsid w:val="00D20D73"/>
    <w:rsid w:val="00D4096B"/>
    <w:rsid w:val="00D55860"/>
    <w:rsid w:val="00D63AB9"/>
    <w:rsid w:val="00DD4DCA"/>
    <w:rsid w:val="00E31BDC"/>
    <w:rsid w:val="00EB4BAD"/>
    <w:rsid w:val="00F2229B"/>
    <w:rsid w:val="00F30F98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8FB4A-A000-4EEE-823A-937CE21F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43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C33AE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C33AE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74EF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74EF7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874E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874E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57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9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522"/>
  </w:style>
  <w:style w:type="paragraph" w:styleId="Pieddepage">
    <w:name w:val="footer"/>
    <w:basedOn w:val="Normal"/>
    <w:link w:val="PieddepageCar"/>
    <w:uiPriority w:val="99"/>
    <w:unhideWhenUsed/>
    <w:rsid w:val="0099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462C-78F8-4454-8091-77D505B7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1992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veronique deparpe</cp:lastModifiedBy>
  <cp:revision>15</cp:revision>
  <cp:lastPrinted>2014-07-07T08:51:00Z</cp:lastPrinted>
  <dcterms:created xsi:type="dcterms:W3CDTF">2013-07-30T10:07:00Z</dcterms:created>
  <dcterms:modified xsi:type="dcterms:W3CDTF">2014-12-01T16:46:00Z</dcterms:modified>
</cp:coreProperties>
</file>